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4C5C0" w14:textId="77777777" w:rsidR="00796513" w:rsidRPr="00796513" w:rsidRDefault="00A71C67" w:rsidP="00796513">
      <w:pPr>
        <w:widowControl w:val="0"/>
        <w:autoSpaceDE w:val="0"/>
        <w:autoSpaceDN w:val="0"/>
        <w:adjustRightInd w:val="0"/>
        <w:spacing w:after="0" w:line="200" w:lineRule="exact"/>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59264" behindDoc="0" locked="0" layoutInCell="1" allowOverlap="1" wp14:anchorId="0020299A" wp14:editId="6CE89856">
                <wp:simplePos x="0" y="0"/>
                <wp:positionH relativeFrom="column">
                  <wp:posOffset>5734050</wp:posOffset>
                </wp:positionH>
                <wp:positionV relativeFrom="paragraph">
                  <wp:posOffset>13335</wp:posOffset>
                </wp:positionV>
                <wp:extent cx="3028950" cy="18954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028950" cy="1895475"/>
                        </a:xfrm>
                        <a:prstGeom prst="rect">
                          <a:avLst/>
                        </a:prstGeom>
                        <a:solidFill>
                          <a:schemeClr val="lt1"/>
                        </a:solidFill>
                        <a:ln w="6350">
                          <a:solidFill>
                            <a:prstClr val="black"/>
                          </a:solidFill>
                        </a:ln>
                      </wps:spPr>
                      <wps:txbx>
                        <w:txbxContent>
                          <w:p w14:paraId="21076E54" w14:textId="6D788A6A" w:rsidR="00A71C67" w:rsidRPr="00A71C67" w:rsidRDefault="00CC4EB1" w:rsidP="00A71C67">
                            <w:pPr>
                              <w:jc w:val="center"/>
                              <w:rPr>
                                <w:sz w:val="36"/>
                                <w:szCs w:val="36"/>
                              </w:rPr>
                            </w:pPr>
                            <w:r>
                              <w:rPr>
                                <w:noProof/>
                              </w:rPr>
                              <w:drawing>
                                <wp:inline distT="0" distB="0" distL="0" distR="0" wp14:anchorId="4462F0EE" wp14:editId="2E8BBB25">
                                  <wp:extent cx="1796288" cy="1783080"/>
                                  <wp:effectExtent l="0" t="0" r="0" b="762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7960" cy="1794666"/>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20299A" id="_x0000_t202" coordsize="21600,21600" o:spt="202" path="m,l,21600r21600,l21600,xe">
                <v:stroke joinstyle="miter"/>
                <v:path gradientshapeok="t" o:connecttype="rect"/>
              </v:shapetype>
              <v:shape id="Text Box 2" o:spid="_x0000_s1026" type="#_x0000_t202" style="position:absolute;margin-left:451.5pt;margin-top:1.05pt;width:238.5pt;height:14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" fillcolor="white [3201]" strokeweight=".5pt">
                <v:textbox>
                  <w:txbxContent>
                    <w:p w14:paraId="21076E54" w14:textId="6D788A6A" w:rsidR="00A71C67" w:rsidRPr="00A71C67" w:rsidRDefault="00CC4EB1" w:rsidP="00A71C67">
                      <w:pPr>
                        <w:jc w:val="center"/>
                        <w:rPr>
                          <w:sz w:val="36"/>
                          <w:szCs w:val="36"/>
                        </w:rPr>
                      </w:pPr>
                      <w:r>
                        <w:rPr>
                          <w:noProof/>
                        </w:rPr>
                        <w:drawing>
                          <wp:inline distT="0" distB="0" distL="0" distR="0" wp14:anchorId="4462F0EE" wp14:editId="2E8BBB25">
                            <wp:extent cx="1796288" cy="1783080"/>
                            <wp:effectExtent l="0" t="0" r="0" b="762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7960" cy="1794666"/>
                                    </a:xfrm>
                                    <a:prstGeom prst="rect">
                                      <a:avLst/>
                                    </a:prstGeom>
                                    <a:noFill/>
                                  </pic:spPr>
                                </pic:pic>
                              </a:graphicData>
                            </a:graphic>
                          </wp:inline>
                        </w:drawing>
                      </w:r>
                    </w:p>
                  </w:txbxContent>
                </v:textbox>
              </v:shape>
            </w:pict>
          </mc:Fallback>
        </mc:AlternateContent>
      </w:r>
    </w:p>
    <w:p w14:paraId="35205CEA" w14:textId="77777777" w:rsidR="00796513" w:rsidRPr="00796513" w:rsidRDefault="00A71C67" w:rsidP="00796513">
      <w:pPr>
        <w:widowControl w:val="0"/>
        <w:autoSpaceDE w:val="0"/>
        <w:autoSpaceDN w:val="0"/>
        <w:adjustRightInd w:val="0"/>
        <w:spacing w:after="0" w:line="200" w:lineRule="exact"/>
        <w:rPr>
          <w:rFonts w:ascii="Arial" w:eastAsia="Times New Roman" w:hAnsi="Arial" w:cs="Arial"/>
          <w:lang w:eastAsia="en-GB"/>
        </w:rPr>
      </w:pPr>
      <w:r w:rsidRPr="00796513">
        <w:rPr>
          <w:rFonts w:ascii="Calibri" w:eastAsia="Times New Roman" w:hAnsi="Calibri" w:cs="Times New Roman"/>
          <w:noProof/>
          <w:lang w:eastAsia="en-GB"/>
        </w:rPr>
        <w:drawing>
          <wp:anchor distT="0" distB="0" distL="114300" distR="114300" simplePos="0" relativeHeight="251658240" behindDoc="0" locked="0" layoutInCell="1" allowOverlap="1" wp14:anchorId="412F5D4E" wp14:editId="511B46F6">
            <wp:simplePos x="0" y="0"/>
            <wp:positionH relativeFrom="margin">
              <wp:align>left</wp:align>
            </wp:positionH>
            <wp:positionV relativeFrom="paragraph">
              <wp:posOffset>6350</wp:posOffset>
            </wp:positionV>
            <wp:extent cx="2247900" cy="15582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247900" cy="1558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95307" w14:textId="77777777" w:rsidR="00796513" w:rsidRPr="00796513" w:rsidRDefault="00796513" w:rsidP="00796513">
      <w:pPr>
        <w:widowControl w:val="0"/>
        <w:autoSpaceDE w:val="0"/>
        <w:autoSpaceDN w:val="0"/>
        <w:adjustRightInd w:val="0"/>
        <w:spacing w:after="0" w:line="243" w:lineRule="exact"/>
        <w:rPr>
          <w:rFonts w:ascii="Arial" w:eastAsia="Times New Roman" w:hAnsi="Arial" w:cs="Arial"/>
          <w:lang w:eastAsia="en-GB"/>
        </w:rPr>
      </w:pPr>
    </w:p>
    <w:p w14:paraId="5612FB19" w14:textId="77777777" w:rsidR="00796513" w:rsidRPr="00796513" w:rsidRDefault="00796513" w:rsidP="00796513">
      <w:pPr>
        <w:widowControl w:val="0"/>
        <w:autoSpaceDE w:val="0"/>
        <w:autoSpaceDN w:val="0"/>
        <w:adjustRightInd w:val="0"/>
        <w:spacing w:after="0" w:line="239" w:lineRule="auto"/>
        <w:rPr>
          <w:rFonts w:ascii="Arial" w:eastAsia="Times New Roman" w:hAnsi="Arial" w:cs="Arial"/>
          <w:b/>
          <w:bCs/>
          <w:lang w:eastAsia="en-GB"/>
        </w:rPr>
      </w:pPr>
    </w:p>
    <w:p w14:paraId="3137D9D5" w14:textId="77777777" w:rsidR="00796513" w:rsidRPr="00796513" w:rsidRDefault="00796513" w:rsidP="00796513">
      <w:pPr>
        <w:widowControl w:val="0"/>
        <w:autoSpaceDE w:val="0"/>
        <w:autoSpaceDN w:val="0"/>
        <w:adjustRightInd w:val="0"/>
        <w:spacing w:after="0" w:line="239" w:lineRule="auto"/>
        <w:rPr>
          <w:rFonts w:ascii="Arial" w:eastAsia="Times New Roman" w:hAnsi="Arial" w:cs="Arial"/>
          <w:b/>
          <w:bCs/>
          <w:lang w:eastAsia="en-GB"/>
        </w:rPr>
      </w:pPr>
    </w:p>
    <w:p w14:paraId="46AC7B7F" w14:textId="77777777" w:rsidR="00796513" w:rsidRPr="00796513" w:rsidRDefault="00796513" w:rsidP="00796513">
      <w:pPr>
        <w:widowControl w:val="0"/>
        <w:autoSpaceDE w:val="0"/>
        <w:autoSpaceDN w:val="0"/>
        <w:adjustRightInd w:val="0"/>
        <w:spacing w:after="0" w:line="239" w:lineRule="auto"/>
        <w:rPr>
          <w:rFonts w:ascii="Arial" w:eastAsia="Times New Roman" w:hAnsi="Arial" w:cs="Arial"/>
          <w:b/>
          <w:bCs/>
          <w:lang w:eastAsia="en-GB"/>
        </w:rPr>
      </w:pPr>
    </w:p>
    <w:p w14:paraId="620A9D0A" w14:textId="77777777" w:rsidR="00796513" w:rsidRPr="00796513" w:rsidRDefault="00A71C67" w:rsidP="00A71C67">
      <w:pPr>
        <w:widowControl w:val="0"/>
        <w:tabs>
          <w:tab w:val="left" w:pos="3840"/>
        </w:tabs>
        <w:autoSpaceDE w:val="0"/>
        <w:autoSpaceDN w:val="0"/>
        <w:adjustRightInd w:val="0"/>
        <w:spacing w:after="0" w:line="239" w:lineRule="auto"/>
        <w:rPr>
          <w:rFonts w:ascii="Arial" w:eastAsia="Times New Roman" w:hAnsi="Arial" w:cs="Arial"/>
          <w:b/>
          <w:bCs/>
          <w:lang w:eastAsia="en-GB"/>
        </w:rPr>
      </w:pPr>
      <w:r>
        <w:rPr>
          <w:rFonts w:ascii="Arial" w:eastAsia="Times New Roman" w:hAnsi="Arial" w:cs="Arial"/>
          <w:b/>
          <w:bCs/>
          <w:lang w:eastAsia="en-GB"/>
        </w:rPr>
        <w:tab/>
      </w:r>
    </w:p>
    <w:p w14:paraId="4C3763AC" w14:textId="77777777" w:rsidR="00796513" w:rsidRPr="00796513" w:rsidRDefault="00796513" w:rsidP="00796513">
      <w:pPr>
        <w:widowControl w:val="0"/>
        <w:autoSpaceDE w:val="0"/>
        <w:autoSpaceDN w:val="0"/>
        <w:adjustRightInd w:val="0"/>
        <w:spacing w:after="0" w:line="239" w:lineRule="auto"/>
        <w:rPr>
          <w:rFonts w:ascii="Arial" w:eastAsia="Times New Roman" w:hAnsi="Arial" w:cs="Arial"/>
          <w:b/>
          <w:bCs/>
          <w:lang w:eastAsia="en-GB"/>
        </w:rPr>
      </w:pPr>
    </w:p>
    <w:p w14:paraId="03F78B90" w14:textId="77777777" w:rsidR="00796513" w:rsidRDefault="00796513" w:rsidP="00796513">
      <w:pPr>
        <w:widowControl w:val="0"/>
        <w:autoSpaceDE w:val="0"/>
        <w:autoSpaceDN w:val="0"/>
        <w:adjustRightInd w:val="0"/>
        <w:spacing w:after="0" w:line="239" w:lineRule="auto"/>
        <w:rPr>
          <w:rFonts w:ascii="Arial" w:eastAsia="Times New Roman" w:hAnsi="Arial" w:cs="Arial"/>
          <w:b/>
          <w:bCs/>
          <w:lang w:eastAsia="en-GB"/>
        </w:rPr>
      </w:pPr>
    </w:p>
    <w:p w14:paraId="4AB1D121" w14:textId="77777777" w:rsidR="00796513" w:rsidRDefault="00796513" w:rsidP="00A71C67">
      <w:pPr>
        <w:widowControl w:val="0"/>
        <w:autoSpaceDE w:val="0"/>
        <w:autoSpaceDN w:val="0"/>
        <w:adjustRightInd w:val="0"/>
        <w:spacing w:after="0" w:line="239" w:lineRule="auto"/>
        <w:rPr>
          <w:rFonts w:ascii="Arial" w:eastAsia="Times New Roman" w:hAnsi="Arial" w:cs="Arial"/>
          <w:b/>
          <w:bCs/>
          <w:lang w:eastAsia="en-GB"/>
        </w:rPr>
      </w:pPr>
    </w:p>
    <w:p w14:paraId="22B0B336" w14:textId="77777777" w:rsidR="00796513" w:rsidRDefault="00796513" w:rsidP="00796513">
      <w:pPr>
        <w:widowControl w:val="0"/>
        <w:autoSpaceDE w:val="0"/>
        <w:autoSpaceDN w:val="0"/>
        <w:adjustRightInd w:val="0"/>
        <w:spacing w:after="0" w:line="239" w:lineRule="auto"/>
        <w:rPr>
          <w:rFonts w:ascii="Arial" w:eastAsia="Times New Roman" w:hAnsi="Arial" w:cs="Arial"/>
          <w:b/>
          <w:bCs/>
          <w:lang w:eastAsia="en-GB"/>
        </w:rPr>
      </w:pPr>
    </w:p>
    <w:p w14:paraId="6FD7D862" w14:textId="77777777" w:rsidR="00A71C67" w:rsidRDefault="00A71C67" w:rsidP="00A71C67">
      <w:pPr>
        <w:widowControl w:val="0"/>
        <w:autoSpaceDE w:val="0"/>
        <w:autoSpaceDN w:val="0"/>
        <w:adjustRightInd w:val="0"/>
        <w:spacing w:after="0" w:line="239" w:lineRule="auto"/>
        <w:rPr>
          <w:rFonts w:ascii="Arial" w:eastAsia="Times New Roman" w:hAnsi="Arial" w:cs="Arial"/>
          <w:b/>
          <w:bCs/>
          <w:lang w:eastAsia="en-GB"/>
        </w:rPr>
      </w:pPr>
    </w:p>
    <w:p w14:paraId="46952987" w14:textId="77777777" w:rsidR="00796513" w:rsidRDefault="00796513" w:rsidP="00796513">
      <w:pPr>
        <w:widowControl w:val="0"/>
        <w:autoSpaceDE w:val="0"/>
        <w:autoSpaceDN w:val="0"/>
        <w:adjustRightInd w:val="0"/>
        <w:spacing w:after="0" w:line="239" w:lineRule="auto"/>
        <w:rPr>
          <w:rFonts w:ascii="Arial" w:eastAsia="Times New Roman" w:hAnsi="Arial" w:cs="Arial"/>
          <w:b/>
          <w:bCs/>
          <w:lang w:eastAsia="en-GB"/>
        </w:rPr>
      </w:pPr>
    </w:p>
    <w:p w14:paraId="6366F8AE" w14:textId="77777777" w:rsidR="00796513" w:rsidRDefault="00A71C67" w:rsidP="00796513">
      <w:pPr>
        <w:widowControl w:val="0"/>
        <w:autoSpaceDE w:val="0"/>
        <w:autoSpaceDN w:val="0"/>
        <w:adjustRightInd w:val="0"/>
        <w:spacing w:after="0" w:line="239" w:lineRule="auto"/>
        <w:rPr>
          <w:rFonts w:ascii="Arial" w:eastAsia="Times New Roman" w:hAnsi="Arial" w:cs="Arial"/>
          <w:b/>
          <w:bCs/>
          <w:lang w:eastAsia="en-GB"/>
        </w:rPr>
      </w:pPr>
      <w:r>
        <w:rPr>
          <w:rFonts w:ascii="Arial" w:eastAsia="Times New Roman" w:hAnsi="Arial" w:cs="Arial"/>
          <w:b/>
          <w:bCs/>
          <w:lang w:eastAsia="en-GB"/>
        </w:rPr>
        <w:t xml:space="preserve">                                                                                                                                                                                                                                             </w:t>
      </w:r>
    </w:p>
    <w:p w14:paraId="005F26D9" w14:textId="77777777" w:rsidR="00796513" w:rsidRDefault="00796513" w:rsidP="00796513">
      <w:pPr>
        <w:widowControl w:val="0"/>
        <w:autoSpaceDE w:val="0"/>
        <w:autoSpaceDN w:val="0"/>
        <w:adjustRightInd w:val="0"/>
        <w:spacing w:after="0" w:line="239" w:lineRule="auto"/>
        <w:rPr>
          <w:rFonts w:ascii="Arial" w:eastAsia="Times New Roman" w:hAnsi="Arial" w:cs="Arial"/>
          <w:b/>
          <w:bCs/>
          <w:lang w:eastAsia="en-GB"/>
        </w:rPr>
      </w:pPr>
    </w:p>
    <w:p w14:paraId="5D61FB11" w14:textId="77777777" w:rsidR="00796513" w:rsidRDefault="00A71C67" w:rsidP="00A71C67">
      <w:pPr>
        <w:widowControl w:val="0"/>
        <w:autoSpaceDE w:val="0"/>
        <w:autoSpaceDN w:val="0"/>
        <w:adjustRightInd w:val="0"/>
        <w:spacing w:after="0" w:line="239" w:lineRule="auto"/>
        <w:ind w:right="-3742"/>
        <w:jc w:val="center"/>
        <w:rPr>
          <w:rFonts w:ascii="Arial" w:eastAsia="Times New Roman" w:hAnsi="Arial" w:cs="Arial"/>
          <w:b/>
          <w:bCs/>
          <w:sz w:val="72"/>
          <w:szCs w:val="72"/>
          <w:lang w:eastAsia="en-GB"/>
        </w:rPr>
      </w:pPr>
      <w:r>
        <w:rPr>
          <w:rFonts w:ascii="Arial" w:eastAsia="Times New Roman" w:hAnsi="Arial" w:cs="Arial"/>
          <w:b/>
          <w:bCs/>
          <w:sz w:val="72"/>
          <w:szCs w:val="72"/>
          <w:lang w:eastAsia="en-GB"/>
        </w:rPr>
        <w:t xml:space="preserve">Risk Assessment </w:t>
      </w:r>
      <w:proofErr w:type="gramStart"/>
      <w:r>
        <w:rPr>
          <w:rFonts w:ascii="Arial" w:eastAsia="Times New Roman" w:hAnsi="Arial" w:cs="Arial"/>
          <w:b/>
          <w:bCs/>
          <w:sz w:val="72"/>
          <w:szCs w:val="72"/>
          <w:lang w:eastAsia="en-GB"/>
        </w:rPr>
        <w:t>For</w:t>
      </w:r>
      <w:proofErr w:type="gramEnd"/>
      <w:r>
        <w:rPr>
          <w:rFonts w:ascii="Arial" w:eastAsia="Times New Roman" w:hAnsi="Arial" w:cs="Arial"/>
          <w:b/>
          <w:bCs/>
          <w:sz w:val="72"/>
          <w:szCs w:val="72"/>
          <w:lang w:eastAsia="en-GB"/>
        </w:rPr>
        <w:t xml:space="preserve"> Radicalisation and Extremism</w:t>
      </w:r>
    </w:p>
    <w:p w14:paraId="12E9A9C6" w14:textId="77777777" w:rsidR="00A71C67" w:rsidRDefault="00A71C67" w:rsidP="00A71C67">
      <w:pPr>
        <w:widowControl w:val="0"/>
        <w:autoSpaceDE w:val="0"/>
        <w:autoSpaceDN w:val="0"/>
        <w:adjustRightInd w:val="0"/>
        <w:spacing w:after="0" w:line="239" w:lineRule="auto"/>
        <w:rPr>
          <w:rFonts w:ascii="Arial" w:eastAsia="Times New Roman" w:hAnsi="Arial" w:cs="Arial"/>
          <w:b/>
          <w:bCs/>
          <w:sz w:val="72"/>
          <w:szCs w:val="72"/>
          <w:lang w:eastAsia="en-GB"/>
        </w:rPr>
      </w:pPr>
    </w:p>
    <w:tbl>
      <w:tblPr>
        <w:tblW w:w="0" w:type="auto"/>
        <w:tblInd w:w="1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16"/>
        <w:gridCol w:w="2712"/>
      </w:tblGrid>
      <w:tr w:rsidR="00176044" w14:paraId="0509C5A5" w14:textId="77777777" w:rsidTr="0008017B">
        <w:trPr>
          <w:trHeight w:val="826"/>
        </w:trPr>
        <w:tc>
          <w:tcPr>
            <w:tcW w:w="2816" w:type="dxa"/>
          </w:tcPr>
          <w:p w14:paraId="2922D6B1" w14:textId="77777777" w:rsidR="00796513" w:rsidRPr="008D2AC6" w:rsidRDefault="00796513" w:rsidP="0008017B">
            <w:pPr>
              <w:pStyle w:val="TableParagraph"/>
              <w:spacing w:before="6"/>
              <w:rPr>
                <w:b/>
                <w:sz w:val="23"/>
              </w:rPr>
            </w:pPr>
          </w:p>
          <w:p w14:paraId="3892FBE6" w14:textId="77777777" w:rsidR="00796513" w:rsidRPr="008D2AC6" w:rsidRDefault="000817F6" w:rsidP="0008017B">
            <w:pPr>
              <w:pStyle w:val="TableParagraph"/>
              <w:ind w:left="127"/>
              <w:rPr>
                <w:b/>
                <w:sz w:val="24"/>
              </w:rPr>
            </w:pPr>
            <w:r w:rsidRPr="008D2AC6">
              <w:rPr>
                <w:b/>
                <w:sz w:val="24"/>
              </w:rPr>
              <w:t>Policy Code:</w:t>
            </w:r>
          </w:p>
        </w:tc>
        <w:tc>
          <w:tcPr>
            <w:tcW w:w="2712" w:type="dxa"/>
          </w:tcPr>
          <w:p w14:paraId="79D677D9" w14:textId="77777777" w:rsidR="00796513" w:rsidRDefault="00796513" w:rsidP="0008017B">
            <w:pPr>
              <w:pStyle w:val="TableParagraph"/>
              <w:spacing w:before="6"/>
              <w:rPr>
                <w:b/>
                <w:sz w:val="23"/>
              </w:rPr>
            </w:pPr>
          </w:p>
          <w:p w14:paraId="33C0C31C" w14:textId="77777777" w:rsidR="00796513" w:rsidRDefault="000817F6" w:rsidP="0008017B">
            <w:pPr>
              <w:pStyle w:val="TableParagraph"/>
              <w:ind w:left="127"/>
              <w:rPr>
                <w:sz w:val="24"/>
              </w:rPr>
            </w:pPr>
            <w:r>
              <w:rPr>
                <w:sz w:val="24"/>
              </w:rPr>
              <w:t>SG4</w:t>
            </w:r>
          </w:p>
        </w:tc>
      </w:tr>
      <w:tr w:rsidR="00176044" w14:paraId="0F0566FF" w14:textId="77777777" w:rsidTr="0008017B">
        <w:trPr>
          <w:trHeight w:val="810"/>
        </w:trPr>
        <w:tc>
          <w:tcPr>
            <w:tcW w:w="2816" w:type="dxa"/>
          </w:tcPr>
          <w:p w14:paraId="62EFEE75" w14:textId="77777777" w:rsidR="00796513" w:rsidRPr="008D2AC6" w:rsidRDefault="00796513" w:rsidP="0008017B">
            <w:pPr>
              <w:pStyle w:val="TableParagraph"/>
              <w:spacing w:before="5"/>
              <w:rPr>
                <w:b/>
                <w:sz w:val="23"/>
              </w:rPr>
            </w:pPr>
          </w:p>
          <w:p w14:paraId="299BDC17" w14:textId="77777777" w:rsidR="00796513" w:rsidRPr="008D2AC6" w:rsidRDefault="00A71C67" w:rsidP="0008017B">
            <w:pPr>
              <w:pStyle w:val="TableParagraph"/>
              <w:ind w:left="127"/>
              <w:rPr>
                <w:b/>
                <w:sz w:val="24"/>
              </w:rPr>
            </w:pPr>
            <w:r>
              <w:rPr>
                <w:b/>
                <w:sz w:val="24"/>
              </w:rPr>
              <w:t xml:space="preserve">RA </w:t>
            </w:r>
            <w:r w:rsidR="000817F6" w:rsidRPr="008D2AC6">
              <w:rPr>
                <w:b/>
                <w:sz w:val="24"/>
              </w:rPr>
              <w:t>Start Date:</w:t>
            </w:r>
          </w:p>
        </w:tc>
        <w:tc>
          <w:tcPr>
            <w:tcW w:w="2712" w:type="dxa"/>
          </w:tcPr>
          <w:p w14:paraId="5B57332C" w14:textId="754EC98C" w:rsidR="00796513" w:rsidRDefault="000817F6" w:rsidP="006D340C">
            <w:pPr>
              <w:pStyle w:val="TableParagraph"/>
              <w:spacing w:before="5"/>
              <w:rPr>
                <w:b/>
                <w:sz w:val="23"/>
              </w:rPr>
            </w:pPr>
            <w:r>
              <w:rPr>
                <w:b/>
                <w:sz w:val="23"/>
              </w:rPr>
              <w:t xml:space="preserve"> </w:t>
            </w:r>
            <w:r w:rsidR="00622202">
              <w:rPr>
                <w:b/>
                <w:sz w:val="23"/>
              </w:rPr>
              <w:t>Sept</w:t>
            </w:r>
            <w:r w:rsidR="006D340C">
              <w:rPr>
                <w:b/>
                <w:sz w:val="23"/>
              </w:rPr>
              <w:t xml:space="preserve"> 202</w:t>
            </w:r>
            <w:r w:rsidR="00622202">
              <w:rPr>
                <w:b/>
                <w:sz w:val="23"/>
              </w:rPr>
              <w:t>4</w:t>
            </w:r>
          </w:p>
          <w:p w14:paraId="3B531080" w14:textId="77777777" w:rsidR="00320667" w:rsidRPr="00C36437" w:rsidRDefault="000817F6" w:rsidP="00C36455">
            <w:pPr>
              <w:pStyle w:val="TableParagraph"/>
              <w:spacing w:before="5"/>
              <w:rPr>
                <w:sz w:val="24"/>
                <w:szCs w:val="24"/>
              </w:rPr>
            </w:pPr>
            <w:r>
              <w:rPr>
                <w:sz w:val="23"/>
              </w:rPr>
              <w:t xml:space="preserve">  </w:t>
            </w:r>
          </w:p>
          <w:p w14:paraId="7CACDF74" w14:textId="77777777" w:rsidR="00796513" w:rsidRDefault="00796513" w:rsidP="00C36455">
            <w:pPr>
              <w:pStyle w:val="TableParagraph"/>
              <w:spacing w:before="5"/>
              <w:rPr>
                <w:sz w:val="24"/>
              </w:rPr>
            </w:pPr>
          </w:p>
        </w:tc>
      </w:tr>
      <w:tr w:rsidR="00176044" w14:paraId="3504DEA8" w14:textId="77777777" w:rsidTr="0008017B">
        <w:trPr>
          <w:trHeight w:val="825"/>
        </w:trPr>
        <w:tc>
          <w:tcPr>
            <w:tcW w:w="2816" w:type="dxa"/>
          </w:tcPr>
          <w:p w14:paraId="5D4CEFDE" w14:textId="77777777" w:rsidR="00796513" w:rsidRPr="00C36455" w:rsidRDefault="00796513" w:rsidP="0008017B">
            <w:pPr>
              <w:pStyle w:val="TableParagraph"/>
              <w:spacing w:before="6"/>
              <w:rPr>
                <w:b/>
                <w:sz w:val="23"/>
              </w:rPr>
            </w:pPr>
          </w:p>
          <w:p w14:paraId="6B9B106E" w14:textId="77777777" w:rsidR="00796513" w:rsidRPr="00C36455" w:rsidRDefault="00A71C67" w:rsidP="0008017B">
            <w:pPr>
              <w:pStyle w:val="TableParagraph"/>
              <w:ind w:left="127"/>
              <w:rPr>
                <w:b/>
                <w:sz w:val="24"/>
              </w:rPr>
            </w:pPr>
            <w:r>
              <w:rPr>
                <w:b/>
                <w:sz w:val="24"/>
              </w:rPr>
              <w:t xml:space="preserve">RA </w:t>
            </w:r>
            <w:r w:rsidR="000817F6" w:rsidRPr="00C36455">
              <w:rPr>
                <w:b/>
                <w:sz w:val="24"/>
              </w:rPr>
              <w:t>Review Date:</w:t>
            </w:r>
          </w:p>
        </w:tc>
        <w:tc>
          <w:tcPr>
            <w:tcW w:w="2712" w:type="dxa"/>
          </w:tcPr>
          <w:p w14:paraId="36D244AC" w14:textId="77777777" w:rsidR="00796513" w:rsidRPr="00C36455" w:rsidRDefault="00796513" w:rsidP="0008017B">
            <w:pPr>
              <w:pStyle w:val="TableParagraph"/>
              <w:spacing w:before="6"/>
              <w:rPr>
                <w:b/>
                <w:sz w:val="23"/>
              </w:rPr>
            </w:pPr>
          </w:p>
          <w:p w14:paraId="4C4F94B4" w14:textId="235F47F7" w:rsidR="00796513" w:rsidRDefault="00622202" w:rsidP="002A6E89">
            <w:pPr>
              <w:pStyle w:val="TableParagraph"/>
              <w:rPr>
                <w:b/>
                <w:sz w:val="24"/>
              </w:rPr>
            </w:pPr>
            <w:r>
              <w:rPr>
                <w:b/>
                <w:sz w:val="24"/>
              </w:rPr>
              <w:t>Sept</w:t>
            </w:r>
            <w:r w:rsidR="006D340C" w:rsidRPr="00C36455">
              <w:rPr>
                <w:b/>
                <w:sz w:val="24"/>
              </w:rPr>
              <w:t xml:space="preserve"> 202</w:t>
            </w:r>
            <w:r>
              <w:rPr>
                <w:b/>
                <w:sz w:val="24"/>
              </w:rPr>
              <w:t>5</w:t>
            </w:r>
          </w:p>
          <w:p w14:paraId="3BA145F0" w14:textId="1958885A" w:rsidR="00672F73" w:rsidRPr="00C36455" w:rsidRDefault="00672F73" w:rsidP="002A6E89">
            <w:pPr>
              <w:pStyle w:val="TableParagraph"/>
              <w:rPr>
                <w:b/>
                <w:sz w:val="24"/>
              </w:rPr>
            </w:pPr>
          </w:p>
        </w:tc>
      </w:tr>
    </w:tbl>
    <w:p w14:paraId="16DE9E0A" w14:textId="77777777" w:rsidR="00796513" w:rsidRDefault="00796513" w:rsidP="00796513">
      <w:pPr>
        <w:widowControl w:val="0"/>
        <w:autoSpaceDE w:val="0"/>
        <w:autoSpaceDN w:val="0"/>
        <w:adjustRightInd w:val="0"/>
        <w:spacing w:after="0" w:line="239" w:lineRule="auto"/>
        <w:jc w:val="center"/>
        <w:rPr>
          <w:rFonts w:ascii="Arial" w:eastAsia="Times New Roman" w:hAnsi="Arial" w:cs="Arial"/>
          <w:bCs/>
          <w:sz w:val="24"/>
          <w:szCs w:val="24"/>
          <w:lang w:eastAsia="en-GB"/>
        </w:rPr>
      </w:pPr>
    </w:p>
    <w:p w14:paraId="7561924A" w14:textId="3C737260" w:rsidR="00A71C67" w:rsidRPr="002E03EE" w:rsidRDefault="005D1575" w:rsidP="009F776E">
      <w:pPr>
        <w:widowControl w:val="0"/>
        <w:autoSpaceDE w:val="0"/>
        <w:autoSpaceDN w:val="0"/>
        <w:adjustRightInd w:val="0"/>
        <w:spacing w:after="0" w:line="239" w:lineRule="auto"/>
        <w:rPr>
          <w:rFonts w:ascii="Arial" w:eastAsia="Times New Roman" w:hAnsi="Arial" w:cs="Arial"/>
          <w:b/>
          <w:sz w:val="24"/>
          <w:szCs w:val="24"/>
          <w:lang w:eastAsia="en-GB"/>
        </w:rPr>
      </w:pPr>
      <w:r w:rsidRPr="002E03EE">
        <w:rPr>
          <w:rFonts w:ascii="Arial" w:eastAsia="Times New Roman" w:hAnsi="Arial" w:cs="Arial"/>
          <w:b/>
          <w:sz w:val="24"/>
          <w:szCs w:val="24"/>
          <w:lang w:eastAsia="en-GB"/>
        </w:rPr>
        <w:lastRenderedPageBreak/>
        <w:t xml:space="preserve">The areas listed below are taken from our school audit from the government </w:t>
      </w:r>
      <w:r w:rsidR="002E03EE" w:rsidRPr="002E03EE">
        <w:rPr>
          <w:rFonts w:ascii="Arial" w:eastAsia="Times New Roman" w:hAnsi="Arial" w:cs="Arial"/>
          <w:b/>
          <w:sz w:val="24"/>
          <w:szCs w:val="24"/>
          <w:lang w:eastAsia="en-GB"/>
        </w:rPr>
        <w:t>school SA assessment tool for prevent. The risks identified were the amber elements of the audit that we have not yet fully developed or need to establish.</w:t>
      </w:r>
    </w:p>
    <w:p w14:paraId="3C034BD6" w14:textId="77777777" w:rsidR="002E03EE" w:rsidRDefault="002E03EE" w:rsidP="005D1575">
      <w:pPr>
        <w:widowControl w:val="0"/>
        <w:autoSpaceDE w:val="0"/>
        <w:autoSpaceDN w:val="0"/>
        <w:adjustRightInd w:val="0"/>
        <w:spacing w:after="0" w:line="239" w:lineRule="auto"/>
        <w:rPr>
          <w:rFonts w:ascii="Arial" w:eastAsia="Times New Roman" w:hAnsi="Arial" w:cs="Arial"/>
          <w:bCs/>
          <w:sz w:val="24"/>
          <w:szCs w:val="24"/>
          <w:lang w:eastAsia="en-GB"/>
        </w:rPr>
      </w:pPr>
    </w:p>
    <w:tbl>
      <w:tblPr>
        <w:tblStyle w:val="TableGrid"/>
        <w:tblW w:w="15026" w:type="dxa"/>
        <w:tblInd w:w="-572" w:type="dxa"/>
        <w:tblLook w:val="04A0" w:firstRow="1" w:lastRow="0" w:firstColumn="1" w:lastColumn="0" w:noHBand="0" w:noVBand="1"/>
      </w:tblPr>
      <w:tblGrid>
        <w:gridCol w:w="3005"/>
        <w:gridCol w:w="3005"/>
        <w:gridCol w:w="3005"/>
        <w:gridCol w:w="3005"/>
        <w:gridCol w:w="3006"/>
      </w:tblGrid>
      <w:tr w:rsidR="00A71C67" w14:paraId="108E454C" w14:textId="77777777" w:rsidTr="00A71C67">
        <w:tc>
          <w:tcPr>
            <w:tcW w:w="3005" w:type="dxa"/>
          </w:tcPr>
          <w:p w14:paraId="3B36049D" w14:textId="77777777" w:rsidR="00A71C67" w:rsidRPr="00700CAA" w:rsidRDefault="00A71C67" w:rsidP="00796513">
            <w:pPr>
              <w:widowControl w:val="0"/>
              <w:autoSpaceDE w:val="0"/>
              <w:autoSpaceDN w:val="0"/>
              <w:adjustRightInd w:val="0"/>
              <w:spacing w:line="239" w:lineRule="auto"/>
              <w:jc w:val="center"/>
              <w:rPr>
                <w:rFonts w:ascii="Century Gothic" w:eastAsia="Times New Roman" w:hAnsi="Century Gothic" w:cs="Arial"/>
                <w:bCs/>
                <w:sz w:val="20"/>
                <w:szCs w:val="20"/>
                <w:lang w:eastAsia="en-GB"/>
              </w:rPr>
            </w:pPr>
            <w:r w:rsidRPr="00700CAA">
              <w:rPr>
                <w:rFonts w:ascii="Century Gothic" w:eastAsia="Times New Roman" w:hAnsi="Century Gothic" w:cs="Arial"/>
                <w:bCs/>
                <w:sz w:val="20"/>
                <w:szCs w:val="20"/>
                <w:lang w:eastAsia="en-GB"/>
              </w:rPr>
              <w:t>Identify the Risk:</w:t>
            </w:r>
          </w:p>
        </w:tc>
        <w:tc>
          <w:tcPr>
            <w:tcW w:w="3005" w:type="dxa"/>
          </w:tcPr>
          <w:p w14:paraId="225BCBE3" w14:textId="77777777" w:rsidR="00A71C67" w:rsidRPr="00700CAA" w:rsidRDefault="00A71C67" w:rsidP="00796513">
            <w:pPr>
              <w:widowControl w:val="0"/>
              <w:autoSpaceDE w:val="0"/>
              <w:autoSpaceDN w:val="0"/>
              <w:adjustRightInd w:val="0"/>
              <w:spacing w:line="239" w:lineRule="auto"/>
              <w:jc w:val="center"/>
              <w:rPr>
                <w:rFonts w:ascii="Century Gothic" w:eastAsia="Times New Roman" w:hAnsi="Century Gothic" w:cs="Arial"/>
                <w:bCs/>
                <w:sz w:val="20"/>
                <w:szCs w:val="20"/>
                <w:lang w:eastAsia="en-GB"/>
              </w:rPr>
            </w:pPr>
            <w:r w:rsidRPr="00700CAA">
              <w:rPr>
                <w:rFonts w:ascii="Century Gothic" w:eastAsia="Times New Roman" w:hAnsi="Century Gothic" w:cs="Arial"/>
                <w:bCs/>
                <w:sz w:val="20"/>
                <w:szCs w:val="20"/>
                <w:lang w:eastAsia="en-GB"/>
              </w:rPr>
              <w:t>Who might be harmed and how:</w:t>
            </w:r>
          </w:p>
        </w:tc>
        <w:tc>
          <w:tcPr>
            <w:tcW w:w="3005" w:type="dxa"/>
          </w:tcPr>
          <w:p w14:paraId="36A97691" w14:textId="77777777" w:rsidR="00A71C67" w:rsidRPr="00700CAA" w:rsidRDefault="00A71C67" w:rsidP="00796513">
            <w:pPr>
              <w:widowControl w:val="0"/>
              <w:autoSpaceDE w:val="0"/>
              <w:autoSpaceDN w:val="0"/>
              <w:adjustRightInd w:val="0"/>
              <w:spacing w:line="239" w:lineRule="auto"/>
              <w:jc w:val="center"/>
              <w:rPr>
                <w:rFonts w:ascii="Century Gothic" w:eastAsia="Times New Roman" w:hAnsi="Century Gothic" w:cs="Arial"/>
                <w:bCs/>
                <w:sz w:val="20"/>
                <w:szCs w:val="20"/>
                <w:lang w:eastAsia="en-GB"/>
              </w:rPr>
            </w:pPr>
            <w:r w:rsidRPr="00700CAA">
              <w:rPr>
                <w:rFonts w:ascii="Century Gothic" w:eastAsia="Times New Roman" w:hAnsi="Century Gothic" w:cs="Arial"/>
                <w:bCs/>
                <w:sz w:val="20"/>
                <w:szCs w:val="20"/>
                <w:lang w:eastAsia="en-GB"/>
              </w:rPr>
              <w:t>Risk Level (as identified by the SE framework)</w:t>
            </w:r>
          </w:p>
        </w:tc>
        <w:tc>
          <w:tcPr>
            <w:tcW w:w="3005" w:type="dxa"/>
          </w:tcPr>
          <w:p w14:paraId="1E366DDF" w14:textId="77777777" w:rsidR="00A71C67" w:rsidRPr="00700CAA" w:rsidRDefault="00A71C67" w:rsidP="00796513">
            <w:pPr>
              <w:widowControl w:val="0"/>
              <w:autoSpaceDE w:val="0"/>
              <w:autoSpaceDN w:val="0"/>
              <w:adjustRightInd w:val="0"/>
              <w:spacing w:line="239" w:lineRule="auto"/>
              <w:jc w:val="center"/>
              <w:rPr>
                <w:rFonts w:ascii="Century Gothic" w:eastAsia="Times New Roman" w:hAnsi="Century Gothic" w:cs="Arial"/>
                <w:bCs/>
                <w:sz w:val="20"/>
                <w:szCs w:val="20"/>
                <w:lang w:eastAsia="en-GB"/>
              </w:rPr>
            </w:pPr>
            <w:r w:rsidRPr="00700CAA">
              <w:rPr>
                <w:rFonts w:ascii="Century Gothic" w:eastAsia="Times New Roman" w:hAnsi="Century Gothic" w:cs="Arial"/>
                <w:bCs/>
                <w:sz w:val="20"/>
                <w:szCs w:val="20"/>
                <w:lang w:eastAsia="en-GB"/>
              </w:rPr>
              <w:t>Existing precautions:</w:t>
            </w:r>
          </w:p>
        </w:tc>
        <w:tc>
          <w:tcPr>
            <w:tcW w:w="3006" w:type="dxa"/>
          </w:tcPr>
          <w:p w14:paraId="2921CBA5" w14:textId="77777777" w:rsidR="00A71C67" w:rsidRPr="00700CAA" w:rsidRDefault="00A71C67" w:rsidP="00796513">
            <w:pPr>
              <w:widowControl w:val="0"/>
              <w:autoSpaceDE w:val="0"/>
              <w:autoSpaceDN w:val="0"/>
              <w:adjustRightInd w:val="0"/>
              <w:spacing w:line="239" w:lineRule="auto"/>
              <w:jc w:val="center"/>
              <w:rPr>
                <w:rFonts w:ascii="Century Gothic" w:eastAsia="Times New Roman" w:hAnsi="Century Gothic" w:cs="Arial"/>
                <w:bCs/>
                <w:sz w:val="20"/>
                <w:szCs w:val="20"/>
                <w:lang w:eastAsia="en-GB"/>
              </w:rPr>
            </w:pPr>
            <w:r w:rsidRPr="00700CAA">
              <w:rPr>
                <w:rFonts w:ascii="Century Gothic" w:eastAsia="Times New Roman" w:hAnsi="Century Gothic" w:cs="Arial"/>
                <w:bCs/>
                <w:sz w:val="20"/>
                <w:szCs w:val="20"/>
                <w:lang w:eastAsia="en-GB"/>
              </w:rPr>
              <w:t>Any additional precautions needed:</w:t>
            </w:r>
          </w:p>
        </w:tc>
      </w:tr>
      <w:tr w:rsidR="00A71C67" w14:paraId="10AB8E72" w14:textId="77777777" w:rsidTr="00A71C67">
        <w:tc>
          <w:tcPr>
            <w:tcW w:w="3005" w:type="dxa"/>
          </w:tcPr>
          <w:p w14:paraId="462319A7" w14:textId="0A44F8B6" w:rsidR="00DA1CA6" w:rsidRPr="00994B0E" w:rsidRDefault="00355D21" w:rsidP="00355D21">
            <w:pPr>
              <w:widowControl w:val="0"/>
              <w:autoSpaceDE w:val="0"/>
              <w:autoSpaceDN w:val="0"/>
              <w:adjustRightInd w:val="0"/>
              <w:spacing w:line="239" w:lineRule="auto"/>
              <w:rPr>
                <w:rFonts w:ascii="Century Gothic" w:eastAsia="Times New Roman" w:hAnsi="Century Gothic" w:cs="Arial"/>
                <w:bCs/>
                <w:sz w:val="18"/>
                <w:szCs w:val="18"/>
                <w:lang w:eastAsia="en-GB"/>
              </w:rPr>
            </w:pPr>
            <w:r w:rsidRPr="00994B0E">
              <w:rPr>
                <w:rFonts w:ascii="Century Gothic" w:eastAsia="Times New Roman" w:hAnsi="Century Gothic" w:cs="Arial"/>
                <w:bCs/>
                <w:sz w:val="18"/>
                <w:szCs w:val="18"/>
                <w:lang w:eastAsia="en-GB"/>
              </w:rPr>
              <w:t xml:space="preserve">Leaders and those responsible for governance have a secure understanding of the potential risk in the local area of pupils being drawn into terrorism, including support for extremist ideas that are part of terrorist ideologies.  </w:t>
            </w:r>
          </w:p>
        </w:tc>
        <w:tc>
          <w:tcPr>
            <w:tcW w:w="3005" w:type="dxa"/>
          </w:tcPr>
          <w:p w14:paraId="4B9C0099" w14:textId="1E3DDBBF" w:rsidR="00A71C67" w:rsidRPr="00994B0E" w:rsidRDefault="00B97A4B"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r w:rsidRPr="00994B0E">
              <w:rPr>
                <w:rFonts w:ascii="Century Gothic" w:eastAsia="Times New Roman" w:hAnsi="Century Gothic" w:cs="Arial"/>
                <w:bCs/>
                <w:sz w:val="18"/>
                <w:szCs w:val="18"/>
                <w:lang w:eastAsia="en-GB"/>
              </w:rPr>
              <w:t xml:space="preserve">Pupils- due to us currently not </w:t>
            </w:r>
            <w:proofErr w:type="gramStart"/>
            <w:r w:rsidRPr="00994B0E">
              <w:rPr>
                <w:rFonts w:ascii="Century Gothic" w:eastAsia="Times New Roman" w:hAnsi="Century Gothic" w:cs="Arial"/>
                <w:bCs/>
                <w:sz w:val="18"/>
                <w:szCs w:val="18"/>
                <w:lang w:eastAsia="en-GB"/>
              </w:rPr>
              <w:t>having  secure</w:t>
            </w:r>
            <w:proofErr w:type="gramEnd"/>
            <w:r w:rsidRPr="00994B0E">
              <w:rPr>
                <w:rFonts w:ascii="Century Gothic" w:eastAsia="Times New Roman" w:hAnsi="Century Gothic" w:cs="Arial"/>
                <w:bCs/>
                <w:sz w:val="18"/>
                <w:szCs w:val="18"/>
                <w:lang w:eastAsia="en-GB"/>
              </w:rPr>
              <w:t xml:space="preserve"> understanding of local contextual issues which pupils could potentially be drawn into. It is a </w:t>
            </w:r>
            <w:proofErr w:type="gramStart"/>
            <w:r w:rsidRPr="00994B0E">
              <w:rPr>
                <w:rFonts w:ascii="Century Gothic" w:eastAsia="Times New Roman" w:hAnsi="Century Gothic" w:cs="Arial"/>
                <w:bCs/>
                <w:sz w:val="18"/>
                <w:szCs w:val="18"/>
                <w:lang w:eastAsia="en-GB"/>
              </w:rPr>
              <w:t>brand new</w:t>
            </w:r>
            <w:proofErr w:type="gramEnd"/>
            <w:r w:rsidRPr="00994B0E">
              <w:rPr>
                <w:rFonts w:ascii="Century Gothic" w:eastAsia="Times New Roman" w:hAnsi="Century Gothic" w:cs="Arial"/>
                <w:bCs/>
                <w:sz w:val="18"/>
                <w:szCs w:val="18"/>
                <w:lang w:eastAsia="en-GB"/>
              </w:rPr>
              <w:t xml:space="preserve"> community also so we do not yet know </w:t>
            </w:r>
            <w:r w:rsidR="00D460EF" w:rsidRPr="00994B0E">
              <w:rPr>
                <w:rFonts w:ascii="Century Gothic" w:eastAsia="Times New Roman" w:hAnsi="Century Gothic" w:cs="Arial"/>
                <w:bCs/>
                <w:sz w:val="18"/>
                <w:szCs w:val="18"/>
                <w:lang w:eastAsia="en-GB"/>
              </w:rPr>
              <w:t>the community and risks that may be present for our children in the local area.</w:t>
            </w:r>
          </w:p>
        </w:tc>
        <w:tc>
          <w:tcPr>
            <w:tcW w:w="3005" w:type="dxa"/>
          </w:tcPr>
          <w:p w14:paraId="3ACFBAC2" w14:textId="7FFB51C5" w:rsidR="00A71C67" w:rsidRPr="00994B0E" w:rsidRDefault="009F7B97" w:rsidP="00796513">
            <w:pPr>
              <w:widowControl w:val="0"/>
              <w:autoSpaceDE w:val="0"/>
              <w:autoSpaceDN w:val="0"/>
              <w:adjustRightInd w:val="0"/>
              <w:spacing w:line="239" w:lineRule="auto"/>
              <w:jc w:val="center"/>
              <w:rPr>
                <w:rFonts w:ascii="Century Gothic" w:eastAsia="Times New Roman" w:hAnsi="Century Gothic" w:cs="Arial"/>
                <w:b/>
                <w:sz w:val="18"/>
                <w:szCs w:val="18"/>
                <w:lang w:eastAsia="en-GB"/>
              </w:rPr>
            </w:pPr>
            <w:r w:rsidRPr="00994B0E">
              <w:rPr>
                <w:rFonts w:ascii="Century Gothic" w:eastAsia="Times New Roman" w:hAnsi="Century Gothic" w:cs="Arial"/>
                <w:b/>
                <w:color w:val="ED7D31" w:themeColor="accent2"/>
                <w:sz w:val="18"/>
                <w:szCs w:val="18"/>
                <w:lang w:eastAsia="en-GB"/>
              </w:rPr>
              <w:t xml:space="preserve">Level 3- </w:t>
            </w:r>
            <w:r w:rsidR="00321542" w:rsidRPr="00994B0E">
              <w:rPr>
                <w:rFonts w:ascii="Century Gothic" w:eastAsia="Times New Roman" w:hAnsi="Century Gothic" w:cs="Arial"/>
                <w:b/>
                <w:color w:val="ED7D31" w:themeColor="accent2"/>
                <w:sz w:val="18"/>
                <w:szCs w:val="18"/>
                <w:lang w:eastAsia="en-GB"/>
              </w:rPr>
              <w:t>Basic</w:t>
            </w:r>
          </w:p>
        </w:tc>
        <w:tc>
          <w:tcPr>
            <w:tcW w:w="3005" w:type="dxa"/>
          </w:tcPr>
          <w:p w14:paraId="661133D2" w14:textId="59CA4866" w:rsidR="00A71C67" w:rsidRPr="00994B0E" w:rsidRDefault="00BC68B5" w:rsidP="00762E75">
            <w:pPr>
              <w:pStyle w:val="ListParagraph"/>
              <w:widowControl w:val="0"/>
              <w:numPr>
                <w:ilvl w:val="0"/>
                <w:numId w:val="34"/>
              </w:numPr>
              <w:autoSpaceDE w:val="0"/>
              <w:autoSpaceDN w:val="0"/>
              <w:adjustRightInd w:val="0"/>
              <w:spacing w:line="239" w:lineRule="auto"/>
              <w:rPr>
                <w:rFonts w:ascii="Century Gothic" w:eastAsia="Times New Roman" w:hAnsi="Century Gothic" w:cs="Arial"/>
                <w:bCs/>
                <w:sz w:val="18"/>
                <w:szCs w:val="18"/>
                <w:lang w:eastAsia="en-GB"/>
              </w:rPr>
            </w:pPr>
            <w:r w:rsidRPr="00994B0E">
              <w:rPr>
                <w:rFonts w:ascii="Century Gothic" w:eastAsia="Times New Roman" w:hAnsi="Century Gothic" w:cs="Arial"/>
                <w:bCs/>
                <w:sz w:val="18"/>
                <w:szCs w:val="18"/>
                <w:lang w:eastAsia="en-GB"/>
              </w:rPr>
              <w:t>Generic understanding of prevent/ referral processes</w:t>
            </w:r>
          </w:p>
          <w:p w14:paraId="3356835E" w14:textId="7B4DEE10" w:rsidR="009F28B5" w:rsidRPr="00994B0E" w:rsidRDefault="009F28B5" w:rsidP="00762E75">
            <w:pPr>
              <w:pStyle w:val="ListParagraph"/>
              <w:widowControl w:val="0"/>
              <w:numPr>
                <w:ilvl w:val="0"/>
                <w:numId w:val="34"/>
              </w:numPr>
              <w:autoSpaceDE w:val="0"/>
              <w:autoSpaceDN w:val="0"/>
              <w:adjustRightInd w:val="0"/>
              <w:spacing w:line="239" w:lineRule="auto"/>
              <w:rPr>
                <w:rFonts w:ascii="Century Gothic" w:eastAsia="Times New Roman" w:hAnsi="Century Gothic" w:cs="Arial"/>
                <w:bCs/>
                <w:sz w:val="18"/>
                <w:szCs w:val="18"/>
                <w:lang w:eastAsia="en-GB"/>
              </w:rPr>
            </w:pPr>
            <w:r w:rsidRPr="00994B0E">
              <w:rPr>
                <w:rFonts w:ascii="Century Gothic" w:eastAsia="Times New Roman" w:hAnsi="Century Gothic" w:cs="Arial"/>
                <w:bCs/>
                <w:sz w:val="18"/>
                <w:szCs w:val="18"/>
                <w:lang w:eastAsia="en-GB"/>
              </w:rPr>
              <w:t>Contact link with the Tackling Emergency Threats team</w:t>
            </w:r>
          </w:p>
          <w:p w14:paraId="1793B7EA" w14:textId="15309137" w:rsidR="00A14621" w:rsidRPr="00994B0E" w:rsidRDefault="00850B21" w:rsidP="00762E75">
            <w:pPr>
              <w:pStyle w:val="ListParagraph"/>
              <w:widowControl w:val="0"/>
              <w:numPr>
                <w:ilvl w:val="0"/>
                <w:numId w:val="34"/>
              </w:numPr>
              <w:autoSpaceDE w:val="0"/>
              <w:autoSpaceDN w:val="0"/>
              <w:adjustRightInd w:val="0"/>
              <w:spacing w:line="239" w:lineRule="auto"/>
              <w:rPr>
                <w:rFonts w:ascii="Century Gothic" w:eastAsia="Times New Roman" w:hAnsi="Century Gothic" w:cs="Arial"/>
                <w:bCs/>
                <w:sz w:val="18"/>
                <w:szCs w:val="18"/>
                <w:lang w:eastAsia="en-GB"/>
              </w:rPr>
            </w:pPr>
            <w:r>
              <w:rPr>
                <w:rFonts w:ascii="Century Gothic" w:eastAsia="Times New Roman" w:hAnsi="Century Gothic" w:cs="Arial"/>
                <w:bCs/>
                <w:sz w:val="18"/>
                <w:szCs w:val="18"/>
                <w:lang w:eastAsia="en-GB"/>
              </w:rPr>
              <w:t>S</w:t>
            </w:r>
            <w:r w:rsidR="009F28B5" w:rsidRPr="00994B0E">
              <w:rPr>
                <w:rFonts w:ascii="Century Gothic" w:eastAsia="Times New Roman" w:hAnsi="Century Gothic" w:cs="Arial"/>
                <w:bCs/>
                <w:sz w:val="18"/>
                <w:szCs w:val="18"/>
                <w:lang w:eastAsia="en-GB"/>
              </w:rPr>
              <w:t>taff have accessed face to face prevent training in May 2023</w:t>
            </w:r>
            <w:r>
              <w:rPr>
                <w:rFonts w:ascii="Century Gothic" w:eastAsia="Times New Roman" w:hAnsi="Century Gothic" w:cs="Arial"/>
                <w:bCs/>
                <w:sz w:val="18"/>
                <w:szCs w:val="18"/>
                <w:lang w:eastAsia="en-GB"/>
              </w:rPr>
              <w:t xml:space="preserve"> and </w:t>
            </w:r>
            <w:r w:rsidR="00F06DB1">
              <w:rPr>
                <w:rFonts w:ascii="Century Gothic" w:eastAsia="Times New Roman" w:hAnsi="Century Gothic" w:cs="Arial"/>
                <w:bCs/>
                <w:sz w:val="18"/>
                <w:szCs w:val="18"/>
                <w:lang w:eastAsia="en-GB"/>
              </w:rPr>
              <w:t>Prevent online training in 2024.</w:t>
            </w:r>
          </w:p>
          <w:p w14:paraId="07D1F473" w14:textId="77777777" w:rsidR="00EA6E43" w:rsidRPr="00994B0E" w:rsidRDefault="00EA6E43" w:rsidP="00762E75">
            <w:pPr>
              <w:pStyle w:val="ListParagraph"/>
              <w:widowControl w:val="0"/>
              <w:numPr>
                <w:ilvl w:val="0"/>
                <w:numId w:val="34"/>
              </w:numPr>
              <w:autoSpaceDE w:val="0"/>
              <w:autoSpaceDN w:val="0"/>
              <w:adjustRightInd w:val="0"/>
              <w:spacing w:line="239" w:lineRule="auto"/>
              <w:rPr>
                <w:rFonts w:ascii="Century Gothic" w:eastAsia="Times New Roman" w:hAnsi="Century Gothic" w:cs="Arial"/>
                <w:bCs/>
                <w:sz w:val="18"/>
                <w:szCs w:val="18"/>
                <w:lang w:eastAsia="en-GB"/>
              </w:rPr>
            </w:pPr>
            <w:r w:rsidRPr="00994B0E">
              <w:rPr>
                <w:rFonts w:ascii="Century Gothic" w:eastAsia="Times New Roman" w:hAnsi="Century Gothic" w:cs="Arial"/>
                <w:bCs/>
                <w:sz w:val="18"/>
                <w:szCs w:val="18"/>
                <w:lang w:eastAsia="en-GB"/>
              </w:rPr>
              <w:t xml:space="preserve">Some </w:t>
            </w:r>
            <w:proofErr w:type="gramStart"/>
            <w:r w:rsidRPr="00994B0E">
              <w:rPr>
                <w:rFonts w:ascii="Century Gothic" w:eastAsia="Times New Roman" w:hAnsi="Century Gothic" w:cs="Arial"/>
                <w:bCs/>
                <w:sz w:val="18"/>
                <w:szCs w:val="18"/>
                <w:lang w:eastAsia="en-GB"/>
              </w:rPr>
              <w:t>context</w:t>
            </w:r>
            <w:proofErr w:type="gramEnd"/>
            <w:r w:rsidRPr="00994B0E">
              <w:rPr>
                <w:rFonts w:ascii="Century Gothic" w:eastAsia="Times New Roman" w:hAnsi="Century Gothic" w:cs="Arial"/>
                <w:bCs/>
                <w:sz w:val="18"/>
                <w:szCs w:val="18"/>
                <w:lang w:eastAsia="en-GB"/>
              </w:rPr>
              <w:t xml:space="preserve"> now about Nottinghamshire as a whole</w:t>
            </w:r>
          </w:p>
          <w:p w14:paraId="4E3C81C3" w14:textId="088925B3" w:rsidR="00BA6791" w:rsidRPr="00994B0E" w:rsidRDefault="00BA6791" w:rsidP="00762E75">
            <w:pPr>
              <w:pStyle w:val="ListParagraph"/>
              <w:widowControl w:val="0"/>
              <w:numPr>
                <w:ilvl w:val="0"/>
                <w:numId w:val="34"/>
              </w:numPr>
              <w:autoSpaceDE w:val="0"/>
              <w:autoSpaceDN w:val="0"/>
              <w:adjustRightInd w:val="0"/>
              <w:spacing w:line="239" w:lineRule="auto"/>
              <w:rPr>
                <w:rFonts w:ascii="Century Gothic" w:eastAsia="Times New Roman" w:hAnsi="Century Gothic" w:cs="Arial"/>
                <w:bCs/>
                <w:sz w:val="18"/>
                <w:szCs w:val="18"/>
                <w:lang w:eastAsia="en-GB"/>
              </w:rPr>
            </w:pPr>
            <w:r w:rsidRPr="00994B0E">
              <w:rPr>
                <w:rFonts w:ascii="Century Gothic" w:eastAsia="Times New Roman" w:hAnsi="Century Gothic" w:cs="Arial"/>
                <w:bCs/>
                <w:sz w:val="18"/>
                <w:szCs w:val="18"/>
                <w:lang w:eastAsia="en-GB"/>
              </w:rPr>
              <w:t xml:space="preserve">Lead DSL attends </w:t>
            </w:r>
            <w:r w:rsidR="00994B0E" w:rsidRPr="00994B0E">
              <w:rPr>
                <w:rFonts w:ascii="Century Gothic" w:eastAsia="Times New Roman" w:hAnsi="Century Gothic" w:cs="Arial"/>
                <w:bCs/>
                <w:sz w:val="18"/>
                <w:szCs w:val="18"/>
                <w:lang w:eastAsia="en-GB"/>
              </w:rPr>
              <w:t>NCC network which will be a good source of information on contextual issues.</w:t>
            </w:r>
          </w:p>
        </w:tc>
        <w:tc>
          <w:tcPr>
            <w:tcW w:w="3006" w:type="dxa"/>
          </w:tcPr>
          <w:p w14:paraId="16669204" w14:textId="1109F5BE" w:rsidR="00A71C67" w:rsidRPr="00994B0E" w:rsidRDefault="00C644DA" w:rsidP="00C644DA">
            <w:pPr>
              <w:pStyle w:val="ListParagraph"/>
              <w:widowControl w:val="0"/>
              <w:numPr>
                <w:ilvl w:val="0"/>
                <w:numId w:val="34"/>
              </w:numPr>
              <w:autoSpaceDE w:val="0"/>
              <w:autoSpaceDN w:val="0"/>
              <w:adjustRightInd w:val="0"/>
              <w:spacing w:line="239" w:lineRule="auto"/>
              <w:rPr>
                <w:rFonts w:ascii="Century Gothic" w:eastAsia="Times New Roman" w:hAnsi="Century Gothic" w:cs="Arial"/>
                <w:bCs/>
                <w:sz w:val="18"/>
                <w:szCs w:val="18"/>
                <w:lang w:eastAsia="en-GB"/>
              </w:rPr>
            </w:pPr>
            <w:r w:rsidRPr="00994B0E">
              <w:rPr>
                <w:rFonts w:ascii="Century Gothic" w:eastAsia="Times New Roman" w:hAnsi="Century Gothic" w:cs="Arial"/>
                <w:bCs/>
                <w:sz w:val="18"/>
                <w:szCs w:val="18"/>
                <w:lang w:eastAsia="en-GB"/>
              </w:rPr>
              <w:t>DSL’s still need</w:t>
            </w:r>
            <w:r w:rsidR="00EA6E43" w:rsidRPr="00994B0E">
              <w:rPr>
                <w:rFonts w:ascii="Century Gothic" w:eastAsia="Times New Roman" w:hAnsi="Century Gothic" w:cs="Arial"/>
                <w:bCs/>
                <w:sz w:val="18"/>
                <w:szCs w:val="18"/>
                <w:lang w:eastAsia="en-GB"/>
              </w:rPr>
              <w:t xml:space="preserve"> to continue to develop</w:t>
            </w:r>
            <w:r w:rsidRPr="00994B0E">
              <w:rPr>
                <w:rFonts w:ascii="Century Gothic" w:eastAsia="Times New Roman" w:hAnsi="Century Gothic" w:cs="Arial"/>
                <w:bCs/>
                <w:sz w:val="18"/>
                <w:szCs w:val="18"/>
                <w:lang w:eastAsia="en-GB"/>
              </w:rPr>
              <w:t xml:space="preserve"> a secure understanding of contextual </w:t>
            </w:r>
            <w:proofErr w:type="gramStart"/>
            <w:r w:rsidRPr="00994B0E">
              <w:rPr>
                <w:rFonts w:ascii="Century Gothic" w:eastAsia="Times New Roman" w:hAnsi="Century Gothic" w:cs="Arial"/>
                <w:bCs/>
                <w:sz w:val="18"/>
                <w:szCs w:val="18"/>
                <w:lang w:eastAsia="en-GB"/>
              </w:rPr>
              <w:t xml:space="preserve">issues </w:t>
            </w:r>
            <w:r w:rsidR="009E1CD9" w:rsidRPr="00994B0E">
              <w:rPr>
                <w:rFonts w:ascii="Century Gothic" w:eastAsia="Times New Roman" w:hAnsi="Century Gothic" w:cs="Arial"/>
                <w:bCs/>
                <w:sz w:val="18"/>
                <w:szCs w:val="18"/>
                <w:lang w:eastAsia="en-GB"/>
              </w:rPr>
              <w:t xml:space="preserve"> and</w:t>
            </w:r>
            <w:proofErr w:type="gramEnd"/>
            <w:r w:rsidR="009E1CD9" w:rsidRPr="00994B0E">
              <w:rPr>
                <w:rFonts w:ascii="Century Gothic" w:eastAsia="Times New Roman" w:hAnsi="Century Gothic" w:cs="Arial"/>
                <w:bCs/>
                <w:sz w:val="18"/>
                <w:szCs w:val="18"/>
                <w:lang w:eastAsia="en-GB"/>
              </w:rPr>
              <w:t xml:space="preserve"> trends </w:t>
            </w:r>
            <w:r w:rsidRPr="00994B0E">
              <w:rPr>
                <w:rFonts w:ascii="Century Gothic" w:eastAsia="Times New Roman" w:hAnsi="Century Gothic" w:cs="Arial"/>
                <w:bCs/>
                <w:sz w:val="18"/>
                <w:szCs w:val="18"/>
                <w:lang w:eastAsia="en-GB"/>
              </w:rPr>
              <w:t>within the</w:t>
            </w:r>
            <w:r w:rsidR="00EA6E43" w:rsidRPr="00994B0E">
              <w:rPr>
                <w:rFonts w:ascii="Century Gothic" w:eastAsia="Times New Roman" w:hAnsi="Century Gothic" w:cs="Arial"/>
                <w:bCs/>
                <w:sz w:val="18"/>
                <w:szCs w:val="18"/>
                <w:lang w:eastAsia="en-GB"/>
              </w:rPr>
              <w:t xml:space="preserve"> immediate</w:t>
            </w:r>
            <w:r w:rsidRPr="00994B0E">
              <w:rPr>
                <w:rFonts w:ascii="Century Gothic" w:eastAsia="Times New Roman" w:hAnsi="Century Gothic" w:cs="Arial"/>
                <w:bCs/>
                <w:sz w:val="18"/>
                <w:szCs w:val="18"/>
                <w:lang w:eastAsia="en-GB"/>
              </w:rPr>
              <w:t xml:space="preserve"> local </w:t>
            </w:r>
            <w:r w:rsidR="00EA6E43" w:rsidRPr="00994B0E">
              <w:rPr>
                <w:rFonts w:ascii="Century Gothic" w:eastAsia="Times New Roman" w:hAnsi="Century Gothic" w:cs="Arial"/>
                <w:bCs/>
                <w:sz w:val="18"/>
                <w:szCs w:val="18"/>
                <w:lang w:eastAsia="en-GB"/>
              </w:rPr>
              <w:t>area</w:t>
            </w:r>
          </w:p>
          <w:p w14:paraId="1E857430" w14:textId="1BBEC00F" w:rsidR="00BA6791" w:rsidRPr="00994B0E" w:rsidRDefault="00BA6791" w:rsidP="00C644DA">
            <w:pPr>
              <w:pStyle w:val="ListParagraph"/>
              <w:widowControl w:val="0"/>
              <w:numPr>
                <w:ilvl w:val="0"/>
                <w:numId w:val="34"/>
              </w:numPr>
              <w:autoSpaceDE w:val="0"/>
              <w:autoSpaceDN w:val="0"/>
              <w:adjustRightInd w:val="0"/>
              <w:spacing w:line="239" w:lineRule="auto"/>
              <w:rPr>
                <w:rFonts w:ascii="Century Gothic" w:eastAsia="Times New Roman" w:hAnsi="Century Gothic" w:cs="Arial"/>
                <w:bCs/>
                <w:sz w:val="18"/>
                <w:szCs w:val="18"/>
                <w:lang w:eastAsia="en-GB"/>
              </w:rPr>
            </w:pPr>
            <w:proofErr w:type="gramStart"/>
            <w:r w:rsidRPr="00994B0E">
              <w:rPr>
                <w:rFonts w:ascii="Century Gothic" w:eastAsia="Times New Roman" w:hAnsi="Century Gothic" w:cs="Arial"/>
                <w:bCs/>
                <w:sz w:val="18"/>
                <w:szCs w:val="18"/>
                <w:lang w:eastAsia="en-GB"/>
              </w:rPr>
              <w:t>DSL’s</w:t>
            </w:r>
            <w:proofErr w:type="gramEnd"/>
            <w:r w:rsidRPr="00994B0E">
              <w:rPr>
                <w:rFonts w:ascii="Century Gothic" w:eastAsia="Times New Roman" w:hAnsi="Century Gothic" w:cs="Arial"/>
                <w:bCs/>
                <w:sz w:val="18"/>
                <w:szCs w:val="18"/>
                <w:lang w:eastAsia="en-GB"/>
              </w:rPr>
              <w:t xml:space="preserve"> to have a secure understanding of any community issues.</w:t>
            </w:r>
          </w:p>
          <w:p w14:paraId="024AF527" w14:textId="232DB3CC" w:rsidR="003C15B6" w:rsidRPr="00994B0E" w:rsidRDefault="003C15B6" w:rsidP="00C644DA">
            <w:pPr>
              <w:pStyle w:val="ListParagraph"/>
              <w:widowControl w:val="0"/>
              <w:numPr>
                <w:ilvl w:val="0"/>
                <w:numId w:val="34"/>
              </w:numPr>
              <w:autoSpaceDE w:val="0"/>
              <w:autoSpaceDN w:val="0"/>
              <w:adjustRightInd w:val="0"/>
              <w:spacing w:line="239" w:lineRule="auto"/>
              <w:rPr>
                <w:rFonts w:ascii="Century Gothic" w:eastAsia="Times New Roman" w:hAnsi="Century Gothic" w:cs="Arial"/>
                <w:bCs/>
                <w:sz w:val="18"/>
                <w:szCs w:val="18"/>
                <w:lang w:eastAsia="en-GB"/>
              </w:rPr>
            </w:pPr>
            <w:proofErr w:type="gramStart"/>
            <w:r w:rsidRPr="00994B0E">
              <w:rPr>
                <w:rFonts w:ascii="Century Gothic" w:eastAsia="Times New Roman" w:hAnsi="Century Gothic" w:cs="Arial"/>
                <w:bCs/>
                <w:sz w:val="18"/>
                <w:szCs w:val="18"/>
                <w:lang w:eastAsia="en-GB"/>
              </w:rPr>
              <w:t>DSL’s</w:t>
            </w:r>
            <w:proofErr w:type="gramEnd"/>
            <w:r w:rsidRPr="00994B0E">
              <w:rPr>
                <w:rFonts w:ascii="Century Gothic" w:eastAsia="Times New Roman" w:hAnsi="Century Gothic" w:cs="Arial"/>
                <w:bCs/>
                <w:sz w:val="18"/>
                <w:szCs w:val="18"/>
                <w:lang w:eastAsia="en-GB"/>
              </w:rPr>
              <w:t xml:space="preserve"> to </w:t>
            </w:r>
            <w:r w:rsidR="00EA6E43" w:rsidRPr="00994B0E">
              <w:rPr>
                <w:rFonts w:ascii="Century Gothic" w:eastAsia="Times New Roman" w:hAnsi="Century Gothic" w:cs="Arial"/>
                <w:bCs/>
                <w:sz w:val="18"/>
                <w:szCs w:val="18"/>
                <w:lang w:eastAsia="en-GB"/>
              </w:rPr>
              <w:t>build a network with other schools in the area to discuss the contextual issues and plan accordingly</w:t>
            </w:r>
            <w:r w:rsidR="00994B0E">
              <w:rPr>
                <w:rFonts w:ascii="Century Gothic" w:eastAsia="Times New Roman" w:hAnsi="Century Gothic" w:cs="Arial"/>
                <w:bCs/>
                <w:sz w:val="18"/>
                <w:szCs w:val="18"/>
                <w:lang w:eastAsia="en-GB"/>
              </w:rPr>
              <w:t xml:space="preserve"> to build into our curriculum</w:t>
            </w:r>
            <w:r w:rsidR="0078243E">
              <w:rPr>
                <w:rFonts w:ascii="Century Gothic" w:eastAsia="Times New Roman" w:hAnsi="Century Gothic" w:cs="Arial"/>
                <w:bCs/>
                <w:sz w:val="18"/>
                <w:szCs w:val="18"/>
                <w:lang w:eastAsia="en-GB"/>
              </w:rPr>
              <w:t xml:space="preserve"> any relevant issues.</w:t>
            </w:r>
          </w:p>
        </w:tc>
      </w:tr>
      <w:tr w:rsidR="00A71C67" w14:paraId="27D9F61F" w14:textId="77777777" w:rsidTr="00A71C67">
        <w:tc>
          <w:tcPr>
            <w:tcW w:w="3005" w:type="dxa"/>
          </w:tcPr>
          <w:p w14:paraId="50E04CF8" w14:textId="35424E05" w:rsidR="00DA1CA6" w:rsidRPr="003C4C34" w:rsidRDefault="00096772" w:rsidP="00096772">
            <w:pPr>
              <w:widowControl w:val="0"/>
              <w:autoSpaceDE w:val="0"/>
              <w:autoSpaceDN w:val="0"/>
              <w:adjustRightInd w:val="0"/>
              <w:spacing w:line="239" w:lineRule="auto"/>
              <w:rPr>
                <w:rFonts w:ascii="Century Gothic" w:eastAsia="Times New Roman" w:hAnsi="Century Gothic" w:cs="Arial"/>
                <w:bCs/>
                <w:sz w:val="18"/>
                <w:szCs w:val="18"/>
                <w:lang w:eastAsia="en-GB"/>
              </w:rPr>
            </w:pPr>
            <w:r w:rsidRPr="003C4C34">
              <w:rPr>
                <w:rFonts w:ascii="Century Gothic" w:eastAsia="Times New Roman" w:hAnsi="Century Gothic" w:cs="Arial"/>
                <w:bCs/>
                <w:sz w:val="18"/>
                <w:szCs w:val="18"/>
                <w:lang w:eastAsia="en-GB"/>
              </w:rPr>
              <w:t>The school is alert to local, national and international incidents which may affect the local community. Where appropriate these are discussed with pupils.</w:t>
            </w:r>
          </w:p>
        </w:tc>
        <w:tc>
          <w:tcPr>
            <w:tcW w:w="3005" w:type="dxa"/>
          </w:tcPr>
          <w:p w14:paraId="17CF4D97" w14:textId="77777777" w:rsidR="00A71C67" w:rsidRPr="003C4C34" w:rsidRDefault="00996836"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r w:rsidRPr="003C4C34">
              <w:rPr>
                <w:rFonts w:ascii="Century Gothic" w:eastAsia="Times New Roman" w:hAnsi="Century Gothic" w:cs="Arial"/>
                <w:bCs/>
                <w:sz w:val="18"/>
                <w:szCs w:val="18"/>
                <w:lang w:eastAsia="en-GB"/>
              </w:rPr>
              <w:t>Local community</w:t>
            </w:r>
          </w:p>
          <w:p w14:paraId="46BCD10F" w14:textId="77777777" w:rsidR="00996836" w:rsidRPr="003C4C34" w:rsidRDefault="00996836"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r w:rsidRPr="003C4C34">
              <w:rPr>
                <w:rFonts w:ascii="Century Gothic" w:eastAsia="Times New Roman" w:hAnsi="Century Gothic" w:cs="Arial"/>
                <w:bCs/>
                <w:sz w:val="18"/>
                <w:szCs w:val="18"/>
                <w:lang w:eastAsia="en-GB"/>
              </w:rPr>
              <w:t>Pupils</w:t>
            </w:r>
          </w:p>
          <w:p w14:paraId="18477C2F" w14:textId="77777777" w:rsidR="00996836" w:rsidRPr="003C4C34" w:rsidRDefault="00996836"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r w:rsidRPr="003C4C34">
              <w:rPr>
                <w:rFonts w:ascii="Century Gothic" w:eastAsia="Times New Roman" w:hAnsi="Century Gothic" w:cs="Arial"/>
                <w:bCs/>
                <w:sz w:val="18"/>
                <w:szCs w:val="18"/>
                <w:lang w:eastAsia="en-GB"/>
              </w:rPr>
              <w:t>Staff</w:t>
            </w:r>
          </w:p>
          <w:p w14:paraId="47F5ABC5" w14:textId="50D9AED2" w:rsidR="00996836" w:rsidRPr="003C4C34" w:rsidRDefault="00B4661A"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r w:rsidRPr="003C4C34">
              <w:rPr>
                <w:rFonts w:ascii="Century Gothic" w:eastAsia="Times New Roman" w:hAnsi="Century Gothic" w:cs="Arial"/>
                <w:bCs/>
                <w:sz w:val="18"/>
                <w:szCs w:val="18"/>
                <w:lang w:eastAsia="en-GB"/>
              </w:rPr>
              <w:t>When the school is not alert to incidents, groups cannot be protected as effectively.</w:t>
            </w:r>
          </w:p>
        </w:tc>
        <w:tc>
          <w:tcPr>
            <w:tcW w:w="3005" w:type="dxa"/>
          </w:tcPr>
          <w:p w14:paraId="36CB9110" w14:textId="26D1E159" w:rsidR="00A71C67" w:rsidRPr="003C4C34" w:rsidRDefault="00762E75"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r w:rsidRPr="003C4C34">
              <w:rPr>
                <w:rFonts w:ascii="Century Gothic" w:eastAsia="Times New Roman" w:hAnsi="Century Gothic" w:cs="Arial"/>
                <w:b/>
                <w:color w:val="ED7D31" w:themeColor="accent2"/>
                <w:sz w:val="18"/>
                <w:szCs w:val="18"/>
                <w:lang w:eastAsia="en-GB"/>
              </w:rPr>
              <w:t>Level 3- Basic</w:t>
            </w:r>
          </w:p>
        </w:tc>
        <w:tc>
          <w:tcPr>
            <w:tcW w:w="3005" w:type="dxa"/>
          </w:tcPr>
          <w:p w14:paraId="4C515C95" w14:textId="77777777" w:rsidR="00A71C67" w:rsidRPr="003C4C34" w:rsidRDefault="00FE6288" w:rsidP="00FE6288">
            <w:pPr>
              <w:pStyle w:val="ListParagraph"/>
              <w:widowControl w:val="0"/>
              <w:numPr>
                <w:ilvl w:val="0"/>
                <w:numId w:val="36"/>
              </w:numPr>
              <w:autoSpaceDE w:val="0"/>
              <w:autoSpaceDN w:val="0"/>
              <w:adjustRightInd w:val="0"/>
              <w:spacing w:line="239" w:lineRule="auto"/>
              <w:rPr>
                <w:rFonts w:ascii="Century Gothic" w:eastAsia="Times New Roman" w:hAnsi="Century Gothic" w:cs="Arial"/>
                <w:bCs/>
                <w:sz w:val="18"/>
                <w:szCs w:val="18"/>
                <w:lang w:eastAsia="en-GB"/>
              </w:rPr>
            </w:pPr>
            <w:r w:rsidRPr="003C4C34">
              <w:rPr>
                <w:rFonts w:ascii="Century Gothic" w:eastAsia="Times New Roman" w:hAnsi="Century Gothic" w:cs="Arial"/>
                <w:bCs/>
                <w:sz w:val="18"/>
                <w:szCs w:val="18"/>
                <w:lang w:eastAsia="en-GB"/>
              </w:rPr>
              <w:t>Trust bulletins monthly provide key information which is then disseminated to staff.</w:t>
            </w:r>
          </w:p>
          <w:p w14:paraId="3FC5BB7D" w14:textId="2F89E25B" w:rsidR="00FE6288" w:rsidRPr="003C4C34" w:rsidRDefault="00552E33" w:rsidP="00FE6288">
            <w:pPr>
              <w:pStyle w:val="ListParagraph"/>
              <w:widowControl w:val="0"/>
              <w:numPr>
                <w:ilvl w:val="0"/>
                <w:numId w:val="36"/>
              </w:numPr>
              <w:autoSpaceDE w:val="0"/>
              <w:autoSpaceDN w:val="0"/>
              <w:adjustRightInd w:val="0"/>
              <w:spacing w:line="239" w:lineRule="auto"/>
              <w:rPr>
                <w:rFonts w:ascii="Century Gothic" w:eastAsia="Times New Roman" w:hAnsi="Century Gothic" w:cs="Arial"/>
                <w:bCs/>
                <w:sz w:val="18"/>
                <w:szCs w:val="18"/>
                <w:lang w:eastAsia="en-GB"/>
              </w:rPr>
            </w:pPr>
            <w:r w:rsidRPr="003C4C34">
              <w:rPr>
                <w:rFonts w:ascii="Century Gothic" w:eastAsia="Times New Roman" w:hAnsi="Century Gothic" w:cs="Arial"/>
                <w:bCs/>
                <w:sz w:val="18"/>
                <w:szCs w:val="18"/>
                <w:lang w:eastAsia="en-GB"/>
              </w:rPr>
              <w:t>L</w:t>
            </w:r>
            <w:r w:rsidR="003D1555" w:rsidRPr="003C4C34">
              <w:rPr>
                <w:rFonts w:ascii="Century Gothic" w:eastAsia="Times New Roman" w:hAnsi="Century Gothic" w:cs="Arial"/>
                <w:bCs/>
                <w:sz w:val="18"/>
                <w:szCs w:val="18"/>
                <w:lang w:eastAsia="en-GB"/>
              </w:rPr>
              <w:t xml:space="preserve">ead DSL and TET team </w:t>
            </w:r>
            <w:r w:rsidRPr="003C4C34">
              <w:rPr>
                <w:rFonts w:ascii="Century Gothic" w:eastAsia="Times New Roman" w:hAnsi="Century Gothic" w:cs="Arial"/>
                <w:bCs/>
                <w:sz w:val="18"/>
                <w:szCs w:val="18"/>
                <w:lang w:eastAsia="en-GB"/>
              </w:rPr>
              <w:t xml:space="preserve">had an initial meeting to discuss support the team can offer. They also delivered face to face prevent training to most staff in May </w:t>
            </w:r>
            <w:r w:rsidR="00F06DB1">
              <w:rPr>
                <w:rFonts w:ascii="Century Gothic" w:eastAsia="Times New Roman" w:hAnsi="Century Gothic" w:cs="Arial"/>
                <w:bCs/>
                <w:sz w:val="18"/>
                <w:szCs w:val="18"/>
                <w:lang w:eastAsia="en-GB"/>
              </w:rPr>
              <w:t>2025</w:t>
            </w:r>
          </w:p>
          <w:p w14:paraId="1E2929D2" w14:textId="77777777" w:rsidR="00E32CAF" w:rsidRPr="003C4C34" w:rsidRDefault="00E32CAF" w:rsidP="00FE6288">
            <w:pPr>
              <w:pStyle w:val="ListParagraph"/>
              <w:widowControl w:val="0"/>
              <w:numPr>
                <w:ilvl w:val="0"/>
                <w:numId w:val="36"/>
              </w:numPr>
              <w:autoSpaceDE w:val="0"/>
              <w:autoSpaceDN w:val="0"/>
              <w:adjustRightInd w:val="0"/>
              <w:spacing w:line="239" w:lineRule="auto"/>
              <w:rPr>
                <w:rFonts w:ascii="Century Gothic" w:eastAsia="Times New Roman" w:hAnsi="Century Gothic" w:cs="Arial"/>
                <w:bCs/>
                <w:sz w:val="18"/>
                <w:szCs w:val="18"/>
                <w:lang w:eastAsia="en-GB"/>
              </w:rPr>
            </w:pPr>
            <w:r w:rsidRPr="003C4C34">
              <w:rPr>
                <w:rFonts w:ascii="Century Gothic" w:eastAsia="Times New Roman" w:hAnsi="Century Gothic" w:cs="Arial"/>
                <w:bCs/>
                <w:sz w:val="18"/>
                <w:szCs w:val="18"/>
                <w:lang w:eastAsia="en-GB"/>
              </w:rPr>
              <w:t xml:space="preserve">TET team send out newsletters, key messages are shared </w:t>
            </w:r>
            <w:r w:rsidRPr="003C4C34">
              <w:rPr>
                <w:rFonts w:ascii="Century Gothic" w:eastAsia="Times New Roman" w:hAnsi="Century Gothic" w:cs="Arial"/>
                <w:bCs/>
                <w:sz w:val="18"/>
                <w:szCs w:val="18"/>
                <w:lang w:eastAsia="en-GB"/>
              </w:rPr>
              <w:lastRenderedPageBreak/>
              <w:t>with staff.</w:t>
            </w:r>
          </w:p>
          <w:p w14:paraId="3A88ED40" w14:textId="2E285ECA" w:rsidR="00E32CAF" w:rsidRPr="003C4C34" w:rsidRDefault="00E32CAF" w:rsidP="00FE6288">
            <w:pPr>
              <w:pStyle w:val="ListParagraph"/>
              <w:widowControl w:val="0"/>
              <w:numPr>
                <w:ilvl w:val="0"/>
                <w:numId w:val="36"/>
              </w:numPr>
              <w:autoSpaceDE w:val="0"/>
              <w:autoSpaceDN w:val="0"/>
              <w:adjustRightInd w:val="0"/>
              <w:spacing w:line="239" w:lineRule="auto"/>
              <w:rPr>
                <w:rFonts w:ascii="Century Gothic" w:eastAsia="Times New Roman" w:hAnsi="Century Gothic" w:cs="Arial"/>
                <w:bCs/>
                <w:sz w:val="18"/>
                <w:szCs w:val="18"/>
                <w:lang w:eastAsia="en-GB"/>
              </w:rPr>
            </w:pPr>
            <w:r w:rsidRPr="003C4C34">
              <w:rPr>
                <w:rFonts w:ascii="Century Gothic" w:eastAsia="Times New Roman" w:hAnsi="Century Gothic" w:cs="Arial"/>
                <w:bCs/>
                <w:sz w:val="18"/>
                <w:szCs w:val="18"/>
                <w:lang w:eastAsia="en-GB"/>
              </w:rPr>
              <w:t>Advice can be sought from TET link if any issues needed to be discussed with pupils and how to manage this.</w:t>
            </w:r>
          </w:p>
        </w:tc>
        <w:tc>
          <w:tcPr>
            <w:tcW w:w="3006" w:type="dxa"/>
          </w:tcPr>
          <w:p w14:paraId="354B93A6" w14:textId="77777777" w:rsidR="00A71C67" w:rsidRPr="003C4C34" w:rsidRDefault="00E81598" w:rsidP="00E81598">
            <w:pPr>
              <w:pStyle w:val="ListParagraph"/>
              <w:widowControl w:val="0"/>
              <w:numPr>
                <w:ilvl w:val="0"/>
                <w:numId w:val="36"/>
              </w:numPr>
              <w:autoSpaceDE w:val="0"/>
              <w:autoSpaceDN w:val="0"/>
              <w:adjustRightInd w:val="0"/>
              <w:spacing w:line="239" w:lineRule="auto"/>
              <w:rPr>
                <w:rFonts w:ascii="Century Gothic" w:eastAsia="Times New Roman" w:hAnsi="Century Gothic" w:cs="Arial"/>
                <w:bCs/>
                <w:sz w:val="18"/>
                <w:szCs w:val="18"/>
                <w:lang w:eastAsia="en-GB"/>
              </w:rPr>
            </w:pPr>
            <w:r w:rsidRPr="003C4C34">
              <w:rPr>
                <w:rFonts w:ascii="Century Gothic" w:eastAsia="Times New Roman" w:hAnsi="Century Gothic" w:cs="Arial"/>
                <w:bCs/>
                <w:sz w:val="18"/>
                <w:szCs w:val="18"/>
                <w:lang w:eastAsia="en-GB"/>
              </w:rPr>
              <w:lastRenderedPageBreak/>
              <w:t xml:space="preserve">Access workshops provided by the </w:t>
            </w:r>
            <w:proofErr w:type="gramStart"/>
            <w:r w:rsidRPr="003C4C34">
              <w:rPr>
                <w:rFonts w:ascii="Century Gothic" w:eastAsia="Times New Roman" w:hAnsi="Century Gothic" w:cs="Arial"/>
                <w:bCs/>
                <w:sz w:val="18"/>
                <w:szCs w:val="18"/>
                <w:lang w:eastAsia="en-GB"/>
              </w:rPr>
              <w:t>TET  team</w:t>
            </w:r>
            <w:proofErr w:type="gramEnd"/>
            <w:r w:rsidRPr="003C4C34">
              <w:rPr>
                <w:rFonts w:ascii="Century Gothic" w:eastAsia="Times New Roman" w:hAnsi="Century Gothic" w:cs="Arial"/>
                <w:bCs/>
                <w:sz w:val="18"/>
                <w:szCs w:val="18"/>
                <w:lang w:eastAsia="en-GB"/>
              </w:rPr>
              <w:t xml:space="preserve"> for our pupils to build their understanding </w:t>
            </w:r>
            <w:r w:rsidR="007B60AD" w:rsidRPr="003C4C34">
              <w:rPr>
                <w:rFonts w:ascii="Century Gothic" w:eastAsia="Times New Roman" w:hAnsi="Century Gothic" w:cs="Arial"/>
                <w:bCs/>
                <w:sz w:val="18"/>
                <w:szCs w:val="18"/>
                <w:lang w:eastAsia="en-GB"/>
              </w:rPr>
              <w:t>of incidents which are appropriate and how to seek help.</w:t>
            </w:r>
          </w:p>
          <w:p w14:paraId="715AE75E" w14:textId="77777777" w:rsidR="007B60AD" w:rsidRPr="003C4C34" w:rsidRDefault="007B60AD" w:rsidP="00E81598">
            <w:pPr>
              <w:pStyle w:val="ListParagraph"/>
              <w:widowControl w:val="0"/>
              <w:numPr>
                <w:ilvl w:val="0"/>
                <w:numId w:val="36"/>
              </w:numPr>
              <w:autoSpaceDE w:val="0"/>
              <w:autoSpaceDN w:val="0"/>
              <w:adjustRightInd w:val="0"/>
              <w:spacing w:line="239" w:lineRule="auto"/>
              <w:rPr>
                <w:rFonts w:ascii="Century Gothic" w:eastAsia="Times New Roman" w:hAnsi="Century Gothic" w:cs="Arial"/>
                <w:bCs/>
                <w:sz w:val="18"/>
                <w:szCs w:val="18"/>
                <w:lang w:eastAsia="en-GB"/>
              </w:rPr>
            </w:pPr>
            <w:r w:rsidRPr="003C4C34">
              <w:rPr>
                <w:rFonts w:ascii="Century Gothic" w:eastAsia="Times New Roman" w:hAnsi="Century Gothic" w:cs="Arial"/>
                <w:bCs/>
                <w:sz w:val="18"/>
                <w:szCs w:val="18"/>
                <w:lang w:eastAsia="en-GB"/>
              </w:rPr>
              <w:t>Access to TET training for further staff CPD in a range of issues</w:t>
            </w:r>
            <w:r w:rsidR="00996836" w:rsidRPr="003C4C34">
              <w:rPr>
                <w:rFonts w:ascii="Century Gothic" w:eastAsia="Times New Roman" w:hAnsi="Century Gothic" w:cs="Arial"/>
                <w:bCs/>
                <w:sz w:val="18"/>
                <w:szCs w:val="18"/>
                <w:lang w:eastAsia="en-GB"/>
              </w:rPr>
              <w:t>, including for DSL’s.</w:t>
            </w:r>
          </w:p>
          <w:p w14:paraId="3202934E" w14:textId="3D688C59" w:rsidR="00996836" w:rsidRPr="003C4C34" w:rsidRDefault="00996836" w:rsidP="00E81598">
            <w:pPr>
              <w:pStyle w:val="ListParagraph"/>
              <w:widowControl w:val="0"/>
              <w:numPr>
                <w:ilvl w:val="0"/>
                <w:numId w:val="36"/>
              </w:numPr>
              <w:autoSpaceDE w:val="0"/>
              <w:autoSpaceDN w:val="0"/>
              <w:adjustRightInd w:val="0"/>
              <w:spacing w:line="239" w:lineRule="auto"/>
              <w:rPr>
                <w:rFonts w:ascii="Century Gothic" w:eastAsia="Times New Roman" w:hAnsi="Century Gothic" w:cs="Arial"/>
                <w:bCs/>
                <w:sz w:val="18"/>
                <w:szCs w:val="18"/>
                <w:lang w:eastAsia="en-GB"/>
              </w:rPr>
            </w:pPr>
            <w:r w:rsidRPr="003C4C34">
              <w:rPr>
                <w:rFonts w:ascii="Century Gothic" w:eastAsia="Times New Roman" w:hAnsi="Century Gothic" w:cs="Arial"/>
                <w:bCs/>
                <w:sz w:val="18"/>
                <w:szCs w:val="18"/>
                <w:lang w:eastAsia="en-GB"/>
              </w:rPr>
              <w:t xml:space="preserve">Ensure all national or international events where applicable are </w:t>
            </w:r>
            <w:r w:rsidRPr="003C4C34">
              <w:rPr>
                <w:rFonts w:ascii="Century Gothic" w:eastAsia="Times New Roman" w:hAnsi="Century Gothic" w:cs="Arial"/>
                <w:bCs/>
                <w:sz w:val="18"/>
                <w:szCs w:val="18"/>
                <w:lang w:eastAsia="en-GB"/>
              </w:rPr>
              <w:lastRenderedPageBreak/>
              <w:t>shared with pupils so they identify risks and how to remain safe in situations that may occur.</w:t>
            </w:r>
          </w:p>
        </w:tc>
      </w:tr>
      <w:tr w:rsidR="00096772" w14:paraId="2338B0BB" w14:textId="77777777" w:rsidTr="00A71C67">
        <w:tc>
          <w:tcPr>
            <w:tcW w:w="3005" w:type="dxa"/>
          </w:tcPr>
          <w:p w14:paraId="6CEB13F9" w14:textId="001E8711" w:rsidR="00096772" w:rsidRPr="003446E7" w:rsidRDefault="005E1A59" w:rsidP="00096772">
            <w:pPr>
              <w:widowControl w:val="0"/>
              <w:autoSpaceDE w:val="0"/>
              <w:autoSpaceDN w:val="0"/>
              <w:adjustRightInd w:val="0"/>
              <w:spacing w:line="239" w:lineRule="auto"/>
              <w:rPr>
                <w:rFonts w:ascii="Century Gothic" w:eastAsia="Times New Roman" w:hAnsi="Century Gothic" w:cs="Arial"/>
                <w:bCs/>
                <w:sz w:val="18"/>
                <w:szCs w:val="18"/>
                <w:lang w:eastAsia="en-GB"/>
              </w:rPr>
            </w:pPr>
            <w:r w:rsidRPr="003446E7">
              <w:rPr>
                <w:rFonts w:ascii="Century Gothic" w:eastAsia="Times New Roman" w:hAnsi="Century Gothic" w:cs="Arial"/>
                <w:bCs/>
                <w:sz w:val="18"/>
                <w:szCs w:val="18"/>
                <w:lang w:eastAsia="en-GB"/>
              </w:rPr>
              <w:lastRenderedPageBreak/>
              <w:t>The Designated Safeguarding Lead (DSL) has access to up-to-date risk information about extremism and terrorism (and other important local community risk issues) that may affect pupils (or the school), to enable completion/update of a Prevent risk assessment.</w:t>
            </w:r>
          </w:p>
        </w:tc>
        <w:tc>
          <w:tcPr>
            <w:tcW w:w="3005" w:type="dxa"/>
          </w:tcPr>
          <w:p w14:paraId="7FA179CB" w14:textId="77777777" w:rsidR="00096772" w:rsidRPr="003446E7" w:rsidRDefault="0043496C"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r w:rsidRPr="003446E7">
              <w:rPr>
                <w:rFonts w:ascii="Century Gothic" w:eastAsia="Times New Roman" w:hAnsi="Century Gothic" w:cs="Arial"/>
                <w:bCs/>
                <w:sz w:val="18"/>
                <w:szCs w:val="18"/>
                <w:lang w:eastAsia="en-GB"/>
              </w:rPr>
              <w:t>Pupils</w:t>
            </w:r>
          </w:p>
          <w:p w14:paraId="4A3B0902" w14:textId="77777777" w:rsidR="0043496C" w:rsidRPr="003446E7" w:rsidRDefault="0043496C"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r w:rsidRPr="003446E7">
              <w:rPr>
                <w:rFonts w:ascii="Century Gothic" w:eastAsia="Times New Roman" w:hAnsi="Century Gothic" w:cs="Arial"/>
                <w:bCs/>
                <w:sz w:val="18"/>
                <w:szCs w:val="18"/>
                <w:lang w:eastAsia="en-GB"/>
              </w:rPr>
              <w:t>The school community</w:t>
            </w:r>
          </w:p>
          <w:p w14:paraId="4244EBD1" w14:textId="77777777" w:rsidR="0043496C" w:rsidRPr="003446E7" w:rsidRDefault="0043496C"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r w:rsidRPr="003446E7">
              <w:rPr>
                <w:rFonts w:ascii="Century Gothic" w:eastAsia="Times New Roman" w:hAnsi="Century Gothic" w:cs="Arial"/>
                <w:bCs/>
                <w:sz w:val="18"/>
                <w:szCs w:val="18"/>
                <w:lang w:eastAsia="en-GB"/>
              </w:rPr>
              <w:t>Staff</w:t>
            </w:r>
          </w:p>
          <w:p w14:paraId="116A162B" w14:textId="71990824" w:rsidR="0043496C" w:rsidRPr="003446E7" w:rsidRDefault="0043496C"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r w:rsidRPr="003446E7">
              <w:rPr>
                <w:rFonts w:ascii="Century Gothic" w:eastAsia="Times New Roman" w:hAnsi="Century Gothic" w:cs="Arial"/>
                <w:bCs/>
                <w:sz w:val="18"/>
                <w:szCs w:val="18"/>
                <w:lang w:eastAsia="en-GB"/>
              </w:rPr>
              <w:t>Risk is that school are unaware of local/ contextual issues currently and are yet to know the specific risks that are posed within our community.</w:t>
            </w:r>
          </w:p>
        </w:tc>
        <w:tc>
          <w:tcPr>
            <w:tcW w:w="3005" w:type="dxa"/>
          </w:tcPr>
          <w:p w14:paraId="2DE139E0" w14:textId="5CBECEC0" w:rsidR="00096772" w:rsidRPr="003446E7" w:rsidRDefault="00762E75"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r w:rsidRPr="003446E7">
              <w:rPr>
                <w:rFonts w:ascii="Century Gothic" w:eastAsia="Times New Roman" w:hAnsi="Century Gothic" w:cs="Arial"/>
                <w:b/>
                <w:color w:val="ED7D31" w:themeColor="accent2"/>
                <w:sz w:val="18"/>
                <w:szCs w:val="18"/>
                <w:lang w:eastAsia="en-GB"/>
              </w:rPr>
              <w:t>Level 3- Basic</w:t>
            </w:r>
          </w:p>
        </w:tc>
        <w:tc>
          <w:tcPr>
            <w:tcW w:w="3005" w:type="dxa"/>
          </w:tcPr>
          <w:p w14:paraId="27C0DDBD" w14:textId="77777777" w:rsidR="00096772" w:rsidRPr="003446E7" w:rsidRDefault="00CB1B31" w:rsidP="00613C98">
            <w:pPr>
              <w:pStyle w:val="ListParagraph"/>
              <w:widowControl w:val="0"/>
              <w:numPr>
                <w:ilvl w:val="0"/>
                <w:numId w:val="37"/>
              </w:numPr>
              <w:autoSpaceDE w:val="0"/>
              <w:autoSpaceDN w:val="0"/>
              <w:adjustRightInd w:val="0"/>
              <w:spacing w:line="239" w:lineRule="auto"/>
              <w:rPr>
                <w:rFonts w:ascii="Century Gothic" w:eastAsia="Times New Roman" w:hAnsi="Century Gothic" w:cs="Arial"/>
                <w:bCs/>
                <w:sz w:val="18"/>
                <w:szCs w:val="18"/>
                <w:lang w:eastAsia="en-GB"/>
              </w:rPr>
            </w:pPr>
            <w:r w:rsidRPr="003446E7">
              <w:rPr>
                <w:rFonts w:ascii="Century Gothic" w:eastAsia="Times New Roman" w:hAnsi="Century Gothic" w:cs="Arial"/>
                <w:bCs/>
                <w:sz w:val="18"/>
                <w:szCs w:val="18"/>
                <w:lang w:eastAsia="en-GB"/>
              </w:rPr>
              <w:t>Lead DSL to attend NCC network meetings</w:t>
            </w:r>
          </w:p>
          <w:p w14:paraId="2D7F62A3" w14:textId="77777777" w:rsidR="00CB1B31" w:rsidRPr="003446E7" w:rsidRDefault="00CB1B31" w:rsidP="00613C98">
            <w:pPr>
              <w:pStyle w:val="ListParagraph"/>
              <w:widowControl w:val="0"/>
              <w:numPr>
                <w:ilvl w:val="0"/>
                <w:numId w:val="37"/>
              </w:numPr>
              <w:autoSpaceDE w:val="0"/>
              <w:autoSpaceDN w:val="0"/>
              <w:adjustRightInd w:val="0"/>
              <w:spacing w:line="239" w:lineRule="auto"/>
              <w:rPr>
                <w:rFonts w:ascii="Century Gothic" w:eastAsia="Times New Roman" w:hAnsi="Century Gothic" w:cs="Arial"/>
                <w:bCs/>
                <w:sz w:val="18"/>
                <w:szCs w:val="18"/>
                <w:lang w:eastAsia="en-GB"/>
              </w:rPr>
            </w:pPr>
            <w:r w:rsidRPr="003446E7">
              <w:rPr>
                <w:rFonts w:ascii="Century Gothic" w:eastAsia="Times New Roman" w:hAnsi="Century Gothic" w:cs="Arial"/>
                <w:bCs/>
                <w:sz w:val="18"/>
                <w:szCs w:val="18"/>
                <w:lang w:eastAsia="en-GB"/>
              </w:rPr>
              <w:t>Lead DSL to attend trust DSL meetings</w:t>
            </w:r>
          </w:p>
          <w:p w14:paraId="2CAB0CD3" w14:textId="3ACA9D46" w:rsidR="00CB1B31" w:rsidRPr="003446E7" w:rsidRDefault="00CB1B31" w:rsidP="00613C98">
            <w:pPr>
              <w:pStyle w:val="ListParagraph"/>
              <w:widowControl w:val="0"/>
              <w:numPr>
                <w:ilvl w:val="0"/>
                <w:numId w:val="37"/>
              </w:numPr>
              <w:autoSpaceDE w:val="0"/>
              <w:autoSpaceDN w:val="0"/>
              <w:adjustRightInd w:val="0"/>
              <w:spacing w:line="239" w:lineRule="auto"/>
              <w:rPr>
                <w:rFonts w:ascii="Century Gothic" w:eastAsia="Times New Roman" w:hAnsi="Century Gothic" w:cs="Arial"/>
                <w:bCs/>
                <w:sz w:val="18"/>
                <w:szCs w:val="18"/>
                <w:lang w:eastAsia="en-GB"/>
              </w:rPr>
            </w:pPr>
            <w:r w:rsidRPr="003446E7">
              <w:rPr>
                <w:rFonts w:ascii="Century Gothic" w:eastAsia="Times New Roman" w:hAnsi="Century Gothic" w:cs="Arial"/>
                <w:bCs/>
                <w:sz w:val="18"/>
                <w:szCs w:val="18"/>
                <w:lang w:eastAsia="en-GB"/>
              </w:rPr>
              <w:t>Trust bulletins contain up to date information</w:t>
            </w:r>
            <w:r w:rsidR="00ED0A37" w:rsidRPr="003446E7">
              <w:rPr>
                <w:rFonts w:ascii="Century Gothic" w:eastAsia="Times New Roman" w:hAnsi="Century Gothic" w:cs="Arial"/>
                <w:bCs/>
                <w:sz w:val="18"/>
                <w:szCs w:val="18"/>
                <w:lang w:eastAsia="en-GB"/>
              </w:rPr>
              <w:t xml:space="preserve"> in addition to the DSL meetings where key issues are discussed.</w:t>
            </w:r>
            <w:r w:rsidR="002F26EF">
              <w:rPr>
                <w:rFonts w:ascii="Century Gothic" w:eastAsia="Times New Roman" w:hAnsi="Century Gothic" w:cs="Arial"/>
                <w:bCs/>
                <w:sz w:val="18"/>
                <w:szCs w:val="18"/>
                <w:lang w:eastAsia="en-GB"/>
              </w:rPr>
              <w:t xml:space="preserve"> These are added to our safeguarding staff noticeboard.</w:t>
            </w:r>
          </w:p>
          <w:p w14:paraId="34762071" w14:textId="2732824F" w:rsidR="00ED0A37" w:rsidRPr="003446E7" w:rsidRDefault="00ED0A37" w:rsidP="00613C98">
            <w:pPr>
              <w:pStyle w:val="ListParagraph"/>
              <w:widowControl w:val="0"/>
              <w:numPr>
                <w:ilvl w:val="0"/>
                <w:numId w:val="37"/>
              </w:numPr>
              <w:autoSpaceDE w:val="0"/>
              <w:autoSpaceDN w:val="0"/>
              <w:adjustRightInd w:val="0"/>
              <w:spacing w:line="239" w:lineRule="auto"/>
              <w:rPr>
                <w:rFonts w:ascii="Century Gothic" w:eastAsia="Times New Roman" w:hAnsi="Century Gothic" w:cs="Arial"/>
                <w:bCs/>
                <w:sz w:val="18"/>
                <w:szCs w:val="18"/>
                <w:lang w:eastAsia="en-GB"/>
              </w:rPr>
            </w:pPr>
            <w:r w:rsidRPr="003446E7">
              <w:rPr>
                <w:rFonts w:ascii="Century Gothic" w:eastAsia="Times New Roman" w:hAnsi="Century Gothic" w:cs="Arial"/>
                <w:bCs/>
                <w:sz w:val="18"/>
                <w:szCs w:val="18"/>
                <w:lang w:eastAsia="en-GB"/>
              </w:rPr>
              <w:t>Most recent DSL meeting had a focus around these aspects</w:t>
            </w:r>
            <w:r w:rsidR="007C34DD" w:rsidRPr="003446E7">
              <w:rPr>
                <w:rFonts w:ascii="Century Gothic" w:eastAsia="Times New Roman" w:hAnsi="Century Gothic" w:cs="Arial"/>
                <w:bCs/>
                <w:sz w:val="18"/>
                <w:szCs w:val="18"/>
                <w:lang w:eastAsia="en-GB"/>
              </w:rPr>
              <w:t xml:space="preserve"> and useful resources made accessible to share with staff.</w:t>
            </w:r>
          </w:p>
        </w:tc>
        <w:tc>
          <w:tcPr>
            <w:tcW w:w="3006" w:type="dxa"/>
          </w:tcPr>
          <w:p w14:paraId="3541E009" w14:textId="48AC4212" w:rsidR="00096772" w:rsidRPr="003446E7" w:rsidRDefault="00CF266A" w:rsidP="00CF266A">
            <w:pPr>
              <w:pStyle w:val="ListParagraph"/>
              <w:widowControl w:val="0"/>
              <w:numPr>
                <w:ilvl w:val="0"/>
                <w:numId w:val="37"/>
              </w:numPr>
              <w:autoSpaceDE w:val="0"/>
              <w:autoSpaceDN w:val="0"/>
              <w:adjustRightInd w:val="0"/>
              <w:spacing w:line="239" w:lineRule="auto"/>
              <w:rPr>
                <w:rFonts w:ascii="Century Gothic" w:eastAsia="Times New Roman" w:hAnsi="Century Gothic" w:cs="Arial"/>
                <w:bCs/>
                <w:sz w:val="18"/>
                <w:szCs w:val="18"/>
                <w:lang w:eastAsia="en-GB"/>
              </w:rPr>
            </w:pPr>
            <w:r w:rsidRPr="003446E7">
              <w:rPr>
                <w:rFonts w:ascii="Century Gothic" w:eastAsia="Times New Roman" w:hAnsi="Century Gothic" w:cs="Arial"/>
                <w:bCs/>
                <w:sz w:val="18"/>
                <w:szCs w:val="18"/>
                <w:lang w:eastAsia="en-GB"/>
              </w:rPr>
              <w:t xml:space="preserve">Further awareness as stated above into </w:t>
            </w:r>
            <w:r w:rsidR="007C34DD" w:rsidRPr="003446E7">
              <w:rPr>
                <w:rFonts w:ascii="Century Gothic" w:eastAsia="Times New Roman" w:hAnsi="Century Gothic" w:cs="Arial"/>
                <w:bCs/>
                <w:sz w:val="18"/>
                <w:szCs w:val="18"/>
                <w:lang w:eastAsia="en-GB"/>
              </w:rPr>
              <w:t xml:space="preserve">more immediate </w:t>
            </w:r>
            <w:r w:rsidRPr="003446E7">
              <w:rPr>
                <w:rFonts w:ascii="Century Gothic" w:eastAsia="Times New Roman" w:hAnsi="Century Gothic" w:cs="Arial"/>
                <w:bCs/>
                <w:sz w:val="18"/>
                <w:szCs w:val="18"/>
                <w:lang w:eastAsia="en-GB"/>
              </w:rPr>
              <w:t>local/ community issues and/ or risks</w:t>
            </w:r>
            <w:r w:rsidR="00624984" w:rsidRPr="003446E7">
              <w:rPr>
                <w:rFonts w:ascii="Century Gothic" w:eastAsia="Times New Roman" w:hAnsi="Century Gothic" w:cs="Arial"/>
                <w:bCs/>
                <w:sz w:val="18"/>
                <w:szCs w:val="18"/>
                <w:lang w:eastAsia="en-GB"/>
              </w:rPr>
              <w:t xml:space="preserve"> that may affect pupils.</w:t>
            </w:r>
          </w:p>
          <w:p w14:paraId="7865277A" w14:textId="77777777" w:rsidR="00624984" w:rsidRDefault="007C34DD" w:rsidP="00CF266A">
            <w:pPr>
              <w:pStyle w:val="ListParagraph"/>
              <w:widowControl w:val="0"/>
              <w:numPr>
                <w:ilvl w:val="0"/>
                <w:numId w:val="37"/>
              </w:numPr>
              <w:autoSpaceDE w:val="0"/>
              <w:autoSpaceDN w:val="0"/>
              <w:adjustRightInd w:val="0"/>
              <w:spacing w:line="239" w:lineRule="auto"/>
              <w:rPr>
                <w:rFonts w:ascii="Century Gothic" w:eastAsia="Times New Roman" w:hAnsi="Century Gothic" w:cs="Arial"/>
                <w:bCs/>
                <w:sz w:val="18"/>
                <w:szCs w:val="18"/>
                <w:lang w:eastAsia="en-GB"/>
              </w:rPr>
            </w:pPr>
            <w:r w:rsidRPr="003446E7">
              <w:rPr>
                <w:rFonts w:ascii="Century Gothic" w:eastAsia="Times New Roman" w:hAnsi="Century Gothic" w:cs="Arial"/>
                <w:bCs/>
                <w:sz w:val="18"/>
                <w:szCs w:val="18"/>
                <w:lang w:eastAsia="en-GB"/>
              </w:rPr>
              <w:t>Most up to date information and risk assessment to be shared with staff so they know the key issues</w:t>
            </w:r>
            <w:r w:rsidR="003446E7" w:rsidRPr="003446E7">
              <w:rPr>
                <w:rFonts w:ascii="Century Gothic" w:eastAsia="Times New Roman" w:hAnsi="Century Gothic" w:cs="Arial"/>
                <w:bCs/>
                <w:sz w:val="18"/>
                <w:szCs w:val="18"/>
                <w:lang w:eastAsia="en-GB"/>
              </w:rPr>
              <w:t xml:space="preserve"> and content of the risk assessment.</w:t>
            </w:r>
          </w:p>
          <w:p w14:paraId="32C74F44" w14:textId="22BAB85D" w:rsidR="003446E7" w:rsidRPr="003446E7" w:rsidRDefault="003446E7" w:rsidP="00CF266A">
            <w:pPr>
              <w:pStyle w:val="ListParagraph"/>
              <w:widowControl w:val="0"/>
              <w:numPr>
                <w:ilvl w:val="0"/>
                <w:numId w:val="37"/>
              </w:numPr>
              <w:autoSpaceDE w:val="0"/>
              <w:autoSpaceDN w:val="0"/>
              <w:adjustRightInd w:val="0"/>
              <w:spacing w:line="239" w:lineRule="auto"/>
              <w:rPr>
                <w:rFonts w:ascii="Century Gothic" w:eastAsia="Times New Roman" w:hAnsi="Century Gothic" w:cs="Arial"/>
                <w:bCs/>
                <w:sz w:val="18"/>
                <w:szCs w:val="18"/>
                <w:lang w:eastAsia="en-GB"/>
              </w:rPr>
            </w:pPr>
            <w:r>
              <w:rPr>
                <w:rFonts w:ascii="Century Gothic" w:eastAsia="Times New Roman" w:hAnsi="Century Gothic" w:cs="Arial"/>
                <w:bCs/>
                <w:sz w:val="18"/>
                <w:szCs w:val="18"/>
                <w:lang w:eastAsia="en-GB"/>
              </w:rPr>
              <w:t>TET newsletter to be shared with staff</w:t>
            </w:r>
            <w:r w:rsidR="002F26EF">
              <w:rPr>
                <w:rFonts w:ascii="Century Gothic" w:eastAsia="Times New Roman" w:hAnsi="Century Gothic" w:cs="Arial"/>
                <w:bCs/>
                <w:sz w:val="18"/>
                <w:szCs w:val="18"/>
                <w:lang w:eastAsia="en-GB"/>
              </w:rPr>
              <w:t xml:space="preserve"> on the safeguarding notice board/ via email.</w:t>
            </w:r>
          </w:p>
        </w:tc>
      </w:tr>
      <w:tr w:rsidR="005E1A59" w14:paraId="2B933D3B" w14:textId="77777777" w:rsidTr="00A71C67">
        <w:tc>
          <w:tcPr>
            <w:tcW w:w="3005" w:type="dxa"/>
          </w:tcPr>
          <w:p w14:paraId="7696C3AF" w14:textId="4DF2EF73" w:rsidR="005E1A59" w:rsidRPr="008D0C47" w:rsidRDefault="004D3F2B" w:rsidP="00096772">
            <w:pPr>
              <w:widowControl w:val="0"/>
              <w:autoSpaceDE w:val="0"/>
              <w:autoSpaceDN w:val="0"/>
              <w:adjustRightInd w:val="0"/>
              <w:spacing w:line="239" w:lineRule="auto"/>
              <w:rPr>
                <w:rFonts w:ascii="Century Gothic" w:eastAsia="Times New Roman" w:hAnsi="Century Gothic" w:cs="Arial"/>
                <w:bCs/>
                <w:sz w:val="18"/>
                <w:szCs w:val="18"/>
                <w:lang w:eastAsia="en-GB"/>
              </w:rPr>
            </w:pPr>
            <w:r w:rsidRPr="008D0C47">
              <w:rPr>
                <w:rFonts w:ascii="Century Gothic" w:eastAsia="Times New Roman" w:hAnsi="Century Gothic" w:cs="Arial"/>
                <w:bCs/>
                <w:sz w:val="18"/>
                <w:szCs w:val="18"/>
                <w:lang w:eastAsia="en-GB"/>
              </w:rPr>
              <w:t>The impact and effectiveness of the training have been tested and the findings have informed the CPD offer for staff and been recorded in any School Improvement Plan.</w:t>
            </w:r>
          </w:p>
        </w:tc>
        <w:tc>
          <w:tcPr>
            <w:tcW w:w="3005" w:type="dxa"/>
          </w:tcPr>
          <w:p w14:paraId="05A6B31B" w14:textId="77777777" w:rsidR="005E1A59" w:rsidRPr="008D0C47" w:rsidRDefault="000E3F03"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r w:rsidRPr="008D0C47">
              <w:rPr>
                <w:rFonts w:ascii="Century Gothic" w:eastAsia="Times New Roman" w:hAnsi="Century Gothic" w:cs="Arial"/>
                <w:bCs/>
                <w:sz w:val="18"/>
                <w:szCs w:val="18"/>
                <w:lang w:eastAsia="en-GB"/>
              </w:rPr>
              <w:t>Pupils</w:t>
            </w:r>
          </w:p>
          <w:p w14:paraId="7A786CCC" w14:textId="77777777" w:rsidR="000E3F03" w:rsidRPr="008D0C47" w:rsidRDefault="000E3F03"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p>
          <w:p w14:paraId="10DE05FD" w14:textId="24284515" w:rsidR="000E3F03" w:rsidRPr="008D0C47" w:rsidRDefault="000E3F03"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r w:rsidRPr="008D0C47">
              <w:rPr>
                <w:rFonts w:ascii="Century Gothic" w:eastAsia="Times New Roman" w:hAnsi="Century Gothic" w:cs="Arial"/>
                <w:bCs/>
                <w:sz w:val="18"/>
                <w:szCs w:val="18"/>
                <w:lang w:eastAsia="en-GB"/>
              </w:rPr>
              <w:t>Staff need to know and be fully informed about prevent and know the importance of this by it being part of the SIP. Risk assessment needs sharing to allow staff to be more high profile and aware of processes and referral pathways.</w:t>
            </w:r>
          </w:p>
        </w:tc>
        <w:tc>
          <w:tcPr>
            <w:tcW w:w="3005" w:type="dxa"/>
          </w:tcPr>
          <w:p w14:paraId="309886AA" w14:textId="08FE50D1" w:rsidR="005E1A59" w:rsidRPr="008D0C47" w:rsidRDefault="00762E75"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r w:rsidRPr="008D0C47">
              <w:rPr>
                <w:rFonts w:ascii="Century Gothic" w:eastAsia="Times New Roman" w:hAnsi="Century Gothic" w:cs="Arial"/>
                <w:b/>
                <w:color w:val="ED7D31" w:themeColor="accent2"/>
                <w:sz w:val="18"/>
                <w:szCs w:val="18"/>
                <w:lang w:eastAsia="en-GB"/>
              </w:rPr>
              <w:t>Level 3- Basic</w:t>
            </w:r>
          </w:p>
        </w:tc>
        <w:tc>
          <w:tcPr>
            <w:tcW w:w="3005" w:type="dxa"/>
          </w:tcPr>
          <w:p w14:paraId="63F41CF6" w14:textId="12FCD7C3" w:rsidR="005E1A59" w:rsidRPr="008D0C47" w:rsidRDefault="00083079" w:rsidP="00083079">
            <w:pPr>
              <w:pStyle w:val="ListParagraph"/>
              <w:widowControl w:val="0"/>
              <w:numPr>
                <w:ilvl w:val="0"/>
                <w:numId w:val="39"/>
              </w:numPr>
              <w:autoSpaceDE w:val="0"/>
              <w:autoSpaceDN w:val="0"/>
              <w:adjustRightInd w:val="0"/>
              <w:spacing w:line="239" w:lineRule="auto"/>
              <w:rPr>
                <w:rFonts w:ascii="Century Gothic" w:eastAsia="Times New Roman" w:hAnsi="Century Gothic" w:cs="Arial"/>
                <w:bCs/>
                <w:sz w:val="18"/>
                <w:szCs w:val="18"/>
                <w:lang w:eastAsia="en-GB"/>
              </w:rPr>
            </w:pPr>
            <w:r w:rsidRPr="008D0C47">
              <w:rPr>
                <w:rFonts w:ascii="Century Gothic" w:eastAsia="Times New Roman" w:hAnsi="Century Gothic" w:cs="Arial"/>
                <w:bCs/>
                <w:sz w:val="18"/>
                <w:szCs w:val="18"/>
                <w:lang w:eastAsia="en-GB"/>
              </w:rPr>
              <w:t xml:space="preserve">Safeguarding is on the current school SIP. </w:t>
            </w:r>
            <w:r w:rsidR="006969CD" w:rsidRPr="008D0C47">
              <w:rPr>
                <w:rFonts w:ascii="Century Gothic" w:eastAsia="Times New Roman" w:hAnsi="Century Gothic" w:cs="Arial"/>
                <w:bCs/>
                <w:sz w:val="18"/>
                <w:szCs w:val="18"/>
                <w:lang w:eastAsia="en-GB"/>
              </w:rPr>
              <w:t>This trust</w:t>
            </w:r>
            <w:r w:rsidRPr="008D0C47">
              <w:rPr>
                <w:rFonts w:ascii="Century Gothic" w:eastAsia="Times New Roman" w:hAnsi="Century Gothic" w:cs="Arial"/>
                <w:bCs/>
                <w:sz w:val="18"/>
                <w:szCs w:val="18"/>
                <w:lang w:eastAsia="en-GB"/>
              </w:rPr>
              <w:t xml:space="preserve"> action plan is in place which covers the need for </w:t>
            </w:r>
            <w:proofErr w:type="spellStart"/>
            <w:r w:rsidRPr="008D0C47">
              <w:rPr>
                <w:rFonts w:ascii="Century Gothic" w:eastAsia="Times New Roman" w:hAnsi="Century Gothic" w:cs="Arial"/>
                <w:bCs/>
                <w:sz w:val="18"/>
                <w:szCs w:val="18"/>
                <w:lang w:eastAsia="en-GB"/>
              </w:rPr>
              <w:t>prevent</w:t>
            </w:r>
            <w:proofErr w:type="spellEnd"/>
            <w:r w:rsidR="006969CD" w:rsidRPr="008D0C47">
              <w:rPr>
                <w:rFonts w:ascii="Century Gothic" w:eastAsia="Times New Roman" w:hAnsi="Century Gothic" w:cs="Arial"/>
                <w:bCs/>
                <w:sz w:val="18"/>
                <w:szCs w:val="18"/>
                <w:lang w:eastAsia="en-GB"/>
              </w:rPr>
              <w:t xml:space="preserve"> to remain a focus alongside the </w:t>
            </w:r>
            <w:proofErr w:type="spellStart"/>
            <w:r w:rsidR="006969CD" w:rsidRPr="008D0C47">
              <w:rPr>
                <w:rFonts w:ascii="Century Gothic" w:eastAsia="Times New Roman" w:hAnsi="Century Gothic" w:cs="Arial"/>
                <w:bCs/>
                <w:sz w:val="18"/>
                <w:szCs w:val="18"/>
                <w:lang w:eastAsia="en-GB"/>
              </w:rPr>
              <w:t>Dfe</w:t>
            </w:r>
            <w:proofErr w:type="spellEnd"/>
            <w:r w:rsidR="006969CD" w:rsidRPr="008D0C47">
              <w:rPr>
                <w:rFonts w:ascii="Century Gothic" w:eastAsia="Times New Roman" w:hAnsi="Century Gothic" w:cs="Arial"/>
                <w:bCs/>
                <w:sz w:val="18"/>
                <w:szCs w:val="18"/>
                <w:lang w:eastAsia="en-GB"/>
              </w:rPr>
              <w:t xml:space="preserve"> </w:t>
            </w:r>
            <w:r w:rsidR="00B36A78" w:rsidRPr="008D0C47">
              <w:rPr>
                <w:rFonts w:ascii="Century Gothic" w:eastAsia="Times New Roman" w:hAnsi="Century Gothic" w:cs="Arial"/>
                <w:bCs/>
                <w:sz w:val="18"/>
                <w:szCs w:val="18"/>
                <w:lang w:eastAsia="en-GB"/>
              </w:rPr>
              <w:t>risk assessment which has been reviewed.</w:t>
            </w:r>
          </w:p>
          <w:p w14:paraId="146E611E" w14:textId="4E4F9BFE" w:rsidR="00083079" w:rsidRPr="008D0C47" w:rsidRDefault="009B548A" w:rsidP="00083079">
            <w:pPr>
              <w:pStyle w:val="ListParagraph"/>
              <w:widowControl w:val="0"/>
              <w:numPr>
                <w:ilvl w:val="0"/>
                <w:numId w:val="39"/>
              </w:numPr>
              <w:autoSpaceDE w:val="0"/>
              <w:autoSpaceDN w:val="0"/>
              <w:adjustRightInd w:val="0"/>
              <w:spacing w:line="239" w:lineRule="auto"/>
              <w:rPr>
                <w:rFonts w:ascii="Century Gothic" w:eastAsia="Times New Roman" w:hAnsi="Century Gothic" w:cs="Arial"/>
                <w:bCs/>
                <w:sz w:val="18"/>
                <w:szCs w:val="18"/>
                <w:lang w:eastAsia="en-GB"/>
              </w:rPr>
            </w:pPr>
            <w:r w:rsidRPr="008D0C47">
              <w:rPr>
                <w:rFonts w:ascii="Century Gothic" w:eastAsia="Times New Roman" w:hAnsi="Century Gothic" w:cs="Arial"/>
                <w:bCs/>
                <w:sz w:val="18"/>
                <w:szCs w:val="18"/>
                <w:lang w:eastAsia="en-GB"/>
              </w:rPr>
              <w:t>Most staff have accessed face to face prevent training. New staff will be accessing online training. Th</w:t>
            </w:r>
            <w:r w:rsidR="00B36A78" w:rsidRPr="008D0C47">
              <w:rPr>
                <w:rFonts w:ascii="Century Gothic" w:eastAsia="Times New Roman" w:hAnsi="Century Gothic" w:cs="Arial"/>
                <w:bCs/>
                <w:sz w:val="18"/>
                <w:szCs w:val="18"/>
                <w:lang w:eastAsia="en-GB"/>
              </w:rPr>
              <w:t>ose who had training</w:t>
            </w:r>
            <w:r w:rsidRPr="008D0C47">
              <w:rPr>
                <w:rFonts w:ascii="Century Gothic" w:eastAsia="Times New Roman" w:hAnsi="Century Gothic" w:cs="Arial"/>
                <w:bCs/>
                <w:sz w:val="18"/>
                <w:szCs w:val="18"/>
                <w:lang w:eastAsia="en-GB"/>
              </w:rPr>
              <w:t xml:space="preserve"> </w:t>
            </w:r>
            <w:r w:rsidR="00B36A78" w:rsidRPr="008D0C47">
              <w:rPr>
                <w:rFonts w:ascii="Century Gothic" w:eastAsia="Times New Roman" w:hAnsi="Century Gothic" w:cs="Arial"/>
                <w:bCs/>
                <w:sz w:val="18"/>
                <w:szCs w:val="18"/>
                <w:lang w:eastAsia="en-GB"/>
              </w:rPr>
              <w:t xml:space="preserve">said this had helped </w:t>
            </w:r>
            <w:proofErr w:type="spellStart"/>
            <w:r w:rsidR="00B36A78" w:rsidRPr="008D0C47">
              <w:rPr>
                <w:rFonts w:ascii="Century Gothic" w:eastAsia="Times New Roman" w:hAnsi="Century Gothic" w:cs="Arial"/>
                <w:bCs/>
                <w:sz w:val="18"/>
                <w:szCs w:val="18"/>
                <w:lang w:eastAsia="en-GB"/>
              </w:rPr>
              <w:lastRenderedPageBreak/>
              <w:t>theirknowledge</w:t>
            </w:r>
            <w:proofErr w:type="spellEnd"/>
            <w:r w:rsidR="00B36A78" w:rsidRPr="008D0C47">
              <w:rPr>
                <w:rFonts w:ascii="Century Gothic" w:eastAsia="Times New Roman" w:hAnsi="Century Gothic" w:cs="Arial"/>
                <w:bCs/>
                <w:sz w:val="18"/>
                <w:szCs w:val="18"/>
                <w:lang w:eastAsia="en-GB"/>
              </w:rPr>
              <w:t xml:space="preserve"> and confidence in this area to really improve.</w:t>
            </w:r>
          </w:p>
          <w:p w14:paraId="6672F3BC" w14:textId="3BEA6B0D" w:rsidR="009B548A" w:rsidRPr="008D0C47" w:rsidRDefault="009B548A" w:rsidP="00083079">
            <w:pPr>
              <w:pStyle w:val="ListParagraph"/>
              <w:widowControl w:val="0"/>
              <w:numPr>
                <w:ilvl w:val="0"/>
                <w:numId w:val="39"/>
              </w:numPr>
              <w:autoSpaceDE w:val="0"/>
              <w:autoSpaceDN w:val="0"/>
              <w:adjustRightInd w:val="0"/>
              <w:spacing w:line="239" w:lineRule="auto"/>
              <w:rPr>
                <w:rFonts w:ascii="Century Gothic" w:eastAsia="Times New Roman" w:hAnsi="Century Gothic" w:cs="Arial"/>
                <w:bCs/>
                <w:sz w:val="18"/>
                <w:szCs w:val="18"/>
                <w:lang w:eastAsia="en-GB"/>
              </w:rPr>
            </w:pPr>
            <w:r w:rsidRPr="008D0C47">
              <w:rPr>
                <w:rFonts w:ascii="Century Gothic" w:eastAsia="Times New Roman" w:hAnsi="Century Gothic" w:cs="Arial"/>
                <w:bCs/>
                <w:sz w:val="18"/>
                <w:szCs w:val="18"/>
                <w:lang w:eastAsia="en-GB"/>
              </w:rPr>
              <w:t>Greater focus on this within our induction and now logged on the safeguarding training record as part of induction.</w:t>
            </w:r>
          </w:p>
        </w:tc>
        <w:tc>
          <w:tcPr>
            <w:tcW w:w="3006" w:type="dxa"/>
          </w:tcPr>
          <w:p w14:paraId="57F2B804" w14:textId="138B4645" w:rsidR="00ED2274" w:rsidRPr="008D0C47" w:rsidRDefault="00ED2274" w:rsidP="00083079">
            <w:pPr>
              <w:pStyle w:val="ListParagraph"/>
              <w:widowControl w:val="0"/>
              <w:numPr>
                <w:ilvl w:val="0"/>
                <w:numId w:val="39"/>
              </w:numPr>
              <w:autoSpaceDE w:val="0"/>
              <w:autoSpaceDN w:val="0"/>
              <w:adjustRightInd w:val="0"/>
              <w:spacing w:line="239" w:lineRule="auto"/>
              <w:rPr>
                <w:rFonts w:ascii="Century Gothic" w:eastAsia="Times New Roman" w:hAnsi="Century Gothic" w:cs="Arial"/>
                <w:bCs/>
                <w:sz w:val="18"/>
                <w:szCs w:val="18"/>
                <w:lang w:eastAsia="en-GB"/>
              </w:rPr>
            </w:pPr>
            <w:r w:rsidRPr="008D0C47">
              <w:rPr>
                <w:rFonts w:ascii="Century Gothic" w:eastAsia="Times New Roman" w:hAnsi="Century Gothic" w:cs="Arial"/>
                <w:bCs/>
                <w:sz w:val="18"/>
                <w:szCs w:val="18"/>
                <w:lang w:eastAsia="en-GB"/>
              </w:rPr>
              <w:lastRenderedPageBreak/>
              <w:t xml:space="preserve">Refresher quiz on prevent for staff to check retention since training and </w:t>
            </w:r>
            <w:r w:rsidR="00B36A78" w:rsidRPr="008D0C47">
              <w:rPr>
                <w:rFonts w:ascii="Century Gothic" w:eastAsia="Times New Roman" w:hAnsi="Century Gothic" w:cs="Arial"/>
                <w:bCs/>
                <w:sz w:val="18"/>
                <w:szCs w:val="18"/>
                <w:lang w:eastAsia="en-GB"/>
              </w:rPr>
              <w:t xml:space="preserve">that </w:t>
            </w:r>
            <w:r w:rsidRPr="008D0C47">
              <w:rPr>
                <w:rFonts w:ascii="Century Gothic" w:eastAsia="Times New Roman" w:hAnsi="Century Gothic" w:cs="Arial"/>
                <w:bCs/>
                <w:sz w:val="18"/>
                <w:szCs w:val="18"/>
                <w:lang w:eastAsia="en-GB"/>
              </w:rPr>
              <w:t>staff confidence</w:t>
            </w:r>
            <w:r w:rsidR="00B36A78" w:rsidRPr="008D0C47">
              <w:rPr>
                <w:rFonts w:ascii="Century Gothic" w:eastAsia="Times New Roman" w:hAnsi="Century Gothic" w:cs="Arial"/>
                <w:bCs/>
                <w:sz w:val="18"/>
                <w:szCs w:val="18"/>
                <w:lang w:eastAsia="en-GB"/>
              </w:rPr>
              <w:t xml:space="preserve"> and knowledge in this area is still secure</w:t>
            </w:r>
            <w:r w:rsidRPr="008D0C47">
              <w:rPr>
                <w:rFonts w:ascii="Century Gothic" w:eastAsia="Times New Roman" w:hAnsi="Century Gothic" w:cs="Arial"/>
                <w:bCs/>
                <w:sz w:val="18"/>
                <w:szCs w:val="18"/>
                <w:lang w:eastAsia="en-GB"/>
              </w:rPr>
              <w:t>.</w:t>
            </w:r>
          </w:p>
          <w:p w14:paraId="6AFD7910" w14:textId="1EDCEC88" w:rsidR="00415429" w:rsidRPr="008D0C47" w:rsidRDefault="0089631A" w:rsidP="00083079">
            <w:pPr>
              <w:pStyle w:val="ListParagraph"/>
              <w:widowControl w:val="0"/>
              <w:numPr>
                <w:ilvl w:val="0"/>
                <w:numId w:val="39"/>
              </w:numPr>
              <w:autoSpaceDE w:val="0"/>
              <w:autoSpaceDN w:val="0"/>
              <w:adjustRightInd w:val="0"/>
              <w:spacing w:line="239" w:lineRule="auto"/>
              <w:rPr>
                <w:rFonts w:ascii="Century Gothic" w:eastAsia="Times New Roman" w:hAnsi="Century Gothic" w:cs="Arial"/>
                <w:bCs/>
                <w:sz w:val="18"/>
                <w:szCs w:val="18"/>
                <w:lang w:eastAsia="en-GB"/>
              </w:rPr>
            </w:pPr>
            <w:r w:rsidRPr="008D0C47">
              <w:rPr>
                <w:rFonts w:ascii="Century Gothic" w:eastAsia="Times New Roman" w:hAnsi="Century Gothic" w:cs="Arial"/>
                <w:bCs/>
                <w:sz w:val="18"/>
                <w:szCs w:val="18"/>
                <w:lang w:eastAsia="en-GB"/>
              </w:rPr>
              <w:t>All staff to be logged by end of Autumn term 202</w:t>
            </w:r>
            <w:r w:rsidR="00F06DB1">
              <w:rPr>
                <w:rFonts w:ascii="Century Gothic" w:eastAsia="Times New Roman" w:hAnsi="Century Gothic" w:cs="Arial"/>
                <w:bCs/>
                <w:sz w:val="18"/>
                <w:szCs w:val="18"/>
                <w:lang w:eastAsia="en-GB"/>
              </w:rPr>
              <w:t>4</w:t>
            </w:r>
            <w:r w:rsidRPr="008D0C47">
              <w:rPr>
                <w:rFonts w:ascii="Century Gothic" w:eastAsia="Times New Roman" w:hAnsi="Century Gothic" w:cs="Arial"/>
                <w:bCs/>
                <w:sz w:val="18"/>
                <w:szCs w:val="18"/>
                <w:lang w:eastAsia="en-GB"/>
              </w:rPr>
              <w:t xml:space="preserve"> as prevent trained</w:t>
            </w:r>
            <w:r w:rsidR="00B36A78" w:rsidRPr="008D0C47">
              <w:rPr>
                <w:rFonts w:ascii="Century Gothic" w:eastAsia="Times New Roman" w:hAnsi="Century Gothic" w:cs="Arial"/>
                <w:bCs/>
                <w:sz w:val="18"/>
                <w:szCs w:val="18"/>
                <w:lang w:eastAsia="en-GB"/>
              </w:rPr>
              <w:t xml:space="preserve"> on our safeguarding training record.</w:t>
            </w:r>
          </w:p>
          <w:p w14:paraId="62FD542D" w14:textId="2F964164" w:rsidR="008D0C47" w:rsidRPr="008D0C47" w:rsidRDefault="008D0C47" w:rsidP="00083079">
            <w:pPr>
              <w:pStyle w:val="ListParagraph"/>
              <w:widowControl w:val="0"/>
              <w:numPr>
                <w:ilvl w:val="0"/>
                <w:numId w:val="39"/>
              </w:numPr>
              <w:autoSpaceDE w:val="0"/>
              <w:autoSpaceDN w:val="0"/>
              <w:adjustRightInd w:val="0"/>
              <w:spacing w:line="239" w:lineRule="auto"/>
              <w:rPr>
                <w:rFonts w:ascii="Century Gothic" w:eastAsia="Times New Roman" w:hAnsi="Century Gothic" w:cs="Arial"/>
                <w:bCs/>
                <w:sz w:val="18"/>
                <w:szCs w:val="18"/>
                <w:lang w:eastAsia="en-GB"/>
              </w:rPr>
            </w:pPr>
            <w:r w:rsidRPr="008D0C47">
              <w:rPr>
                <w:rFonts w:ascii="Century Gothic" w:eastAsia="Times New Roman" w:hAnsi="Century Gothic" w:cs="Arial"/>
                <w:bCs/>
                <w:sz w:val="18"/>
                <w:szCs w:val="18"/>
                <w:lang w:eastAsia="en-GB"/>
              </w:rPr>
              <w:t xml:space="preserve">Further resources to be sent out to staff to support them to identify risks within their </w:t>
            </w:r>
            <w:r w:rsidRPr="008D0C47">
              <w:rPr>
                <w:rFonts w:ascii="Century Gothic" w:eastAsia="Times New Roman" w:hAnsi="Century Gothic" w:cs="Arial"/>
                <w:bCs/>
                <w:sz w:val="18"/>
                <w:szCs w:val="18"/>
                <w:lang w:eastAsia="en-GB"/>
              </w:rPr>
              <w:lastRenderedPageBreak/>
              <w:t>classrooms and how to report this.</w:t>
            </w:r>
          </w:p>
        </w:tc>
      </w:tr>
      <w:tr w:rsidR="00145D96" w14:paraId="10156858" w14:textId="77777777" w:rsidTr="00A71C67">
        <w:tc>
          <w:tcPr>
            <w:tcW w:w="3005" w:type="dxa"/>
          </w:tcPr>
          <w:p w14:paraId="64361823" w14:textId="18621423" w:rsidR="00145D96" w:rsidRPr="0044715D" w:rsidRDefault="00145D96" w:rsidP="00096772">
            <w:pPr>
              <w:widowControl w:val="0"/>
              <w:autoSpaceDE w:val="0"/>
              <w:autoSpaceDN w:val="0"/>
              <w:adjustRightInd w:val="0"/>
              <w:spacing w:line="239" w:lineRule="auto"/>
              <w:rPr>
                <w:rFonts w:ascii="Century Gothic" w:eastAsia="Times New Roman" w:hAnsi="Century Gothic" w:cs="Arial"/>
                <w:bCs/>
                <w:sz w:val="18"/>
                <w:szCs w:val="18"/>
                <w:lang w:eastAsia="en-GB"/>
              </w:rPr>
            </w:pPr>
            <w:r w:rsidRPr="0044715D">
              <w:rPr>
                <w:rFonts w:ascii="Century Gothic" w:eastAsia="Times New Roman" w:hAnsi="Century Gothic" w:cs="Arial"/>
                <w:bCs/>
                <w:sz w:val="18"/>
                <w:szCs w:val="18"/>
                <w:lang w:eastAsia="en-GB"/>
              </w:rPr>
              <w:lastRenderedPageBreak/>
              <w:t xml:space="preserve">The school proactively engages with parents and carers to help promote online safety principles and reporting at home, including messaging, guidance and safety settings on home systems </w:t>
            </w:r>
            <w:proofErr w:type="gramStart"/>
            <w:r w:rsidRPr="0044715D">
              <w:rPr>
                <w:rFonts w:ascii="Century Gothic" w:eastAsia="Times New Roman" w:hAnsi="Century Gothic" w:cs="Arial"/>
                <w:bCs/>
                <w:sz w:val="18"/>
                <w:szCs w:val="18"/>
                <w:lang w:eastAsia="en-GB"/>
              </w:rPr>
              <w:t>and  these</w:t>
            </w:r>
            <w:proofErr w:type="gramEnd"/>
            <w:r w:rsidRPr="0044715D">
              <w:rPr>
                <w:rFonts w:ascii="Century Gothic" w:eastAsia="Times New Roman" w:hAnsi="Century Gothic" w:cs="Arial"/>
                <w:bCs/>
                <w:sz w:val="18"/>
                <w:szCs w:val="18"/>
                <w:lang w:eastAsia="en-GB"/>
              </w:rPr>
              <w:t xml:space="preserve"> messages are regularly updated.</w:t>
            </w:r>
          </w:p>
        </w:tc>
        <w:tc>
          <w:tcPr>
            <w:tcW w:w="3005" w:type="dxa"/>
          </w:tcPr>
          <w:p w14:paraId="49F4C34E" w14:textId="77777777" w:rsidR="00145D96" w:rsidRPr="0044715D" w:rsidRDefault="00824914"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r w:rsidRPr="0044715D">
              <w:rPr>
                <w:rFonts w:ascii="Century Gothic" w:eastAsia="Times New Roman" w:hAnsi="Century Gothic" w:cs="Arial"/>
                <w:bCs/>
                <w:sz w:val="18"/>
                <w:szCs w:val="18"/>
                <w:lang w:eastAsia="en-GB"/>
              </w:rPr>
              <w:t>Pupils</w:t>
            </w:r>
          </w:p>
          <w:p w14:paraId="63ECD9EA" w14:textId="77777777" w:rsidR="00824914" w:rsidRPr="0044715D" w:rsidRDefault="00824914"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r w:rsidRPr="0044715D">
              <w:rPr>
                <w:rFonts w:ascii="Century Gothic" w:eastAsia="Times New Roman" w:hAnsi="Century Gothic" w:cs="Arial"/>
                <w:bCs/>
                <w:sz w:val="18"/>
                <w:szCs w:val="18"/>
                <w:lang w:eastAsia="en-GB"/>
              </w:rPr>
              <w:t>Parents/ carers</w:t>
            </w:r>
          </w:p>
          <w:p w14:paraId="6FFFA7B5" w14:textId="77777777" w:rsidR="00824914" w:rsidRPr="0044715D" w:rsidRDefault="00824914"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r w:rsidRPr="0044715D">
              <w:rPr>
                <w:rFonts w:ascii="Century Gothic" w:eastAsia="Times New Roman" w:hAnsi="Century Gothic" w:cs="Arial"/>
                <w:bCs/>
                <w:sz w:val="18"/>
                <w:szCs w:val="18"/>
                <w:lang w:eastAsia="en-GB"/>
              </w:rPr>
              <w:t>Staff</w:t>
            </w:r>
          </w:p>
          <w:p w14:paraId="32F3FB4E" w14:textId="77777777" w:rsidR="00824914" w:rsidRPr="0044715D" w:rsidRDefault="00824914"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p>
          <w:p w14:paraId="23F2CD0A" w14:textId="77777777" w:rsidR="00824914" w:rsidRPr="0044715D" w:rsidRDefault="00824914"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r w:rsidRPr="0044715D">
              <w:rPr>
                <w:rFonts w:ascii="Century Gothic" w:eastAsia="Times New Roman" w:hAnsi="Century Gothic" w:cs="Arial"/>
                <w:bCs/>
                <w:sz w:val="18"/>
                <w:szCs w:val="18"/>
                <w:lang w:eastAsia="en-GB"/>
              </w:rPr>
              <w:t xml:space="preserve">Parents/ carers need a </w:t>
            </w:r>
            <w:proofErr w:type="gramStart"/>
            <w:r w:rsidRPr="0044715D">
              <w:rPr>
                <w:rFonts w:ascii="Century Gothic" w:eastAsia="Times New Roman" w:hAnsi="Century Gothic" w:cs="Arial"/>
                <w:bCs/>
                <w:sz w:val="18"/>
                <w:szCs w:val="18"/>
                <w:lang w:eastAsia="en-GB"/>
              </w:rPr>
              <w:t>really good</w:t>
            </w:r>
            <w:proofErr w:type="gramEnd"/>
            <w:r w:rsidRPr="0044715D">
              <w:rPr>
                <w:rFonts w:ascii="Century Gothic" w:eastAsia="Times New Roman" w:hAnsi="Century Gothic" w:cs="Arial"/>
                <w:bCs/>
                <w:sz w:val="18"/>
                <w:szCs w:val="18"/>
                <w:lang w:eastAsia="en-GB"/>
              </w:rPr>
              <w:t xml:space="preserve"> overview of online safety to ensure their children are</w:t>
            </w:r>
            <w:r w:rsidR="00327D18" w:rsidRPr="0044715D">
              <w:rPr>
                <w:rFonts w:ascii="Century Gothic" w:eastAsia="Times New Roman" w:hAnsi="Century Gothic" w:cs="Arial"/>
                <w:bCs/>
                <w:sz w:val="18"/>
                <w:szCs w:val="18"/>
                <w:lang w:eastAsia="en-GB"/>
              </w:rPr>
              <w:t xml:space="preserve"> staying safe online and know how to set correct settings to protect them from harm.</w:t>
            </w:r>
          </w:p>
          <w:p w14:paraId="0A48E22A" w14:textId="7879A453" w:rsidR="00327D18" w:rsidRPr="0044715D" w:rsidRDefault="00327D18"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r w:rsidRPr="0044715D">
              <w:rPr>
                <w:rFonts w:ascii="Century Gothic" w:eastAsia="Times New Roman" w:hAnsi="Century Gothic" w:cs="Arial"/>
                <w:bCs/>
                <w:sz w:val="18"/>
                <w:szCs w:val="18"/>
                <w:lang w:eastAsia="en-GB"/>
              </w:rPr>
              <w:t>Parents/ carers need to be aware of current and up to date issues around online safety as well as social media and the risks this poses for their children.</w:t>
            </w:r>
          </w:p>
        </w:tc>
        <w:tc>
          <w:tcPr>
            <w:tcW w:w="3005" w:type="dxa"/>
          </w:tcPr>
          <w:p w14:paraId="29192ADE" w14:textId="1F6F0B23" w:rsidR="00145D96" w:rsidRPr="0044715D" w:rsidRDefault="00762E75" w:rsidP="00796513">
            <w:pPr>
              <w:widowControl w:val="0"/>
              <w:autoSpaceDE w:val="0"/>
              <w:autoSpaceDN w:val="0"/>
              <w:adjustRightInd w:val="0"/>
              <w:spacing w:line="239" w:lineRule="auto"/>
              <w:jc w:val="center"/>
              <w:rPr>
                <w:rFonts w:ascii="Century Gothic" w:eastAsia="Times New Roman" w:hAnsi="Century Gothic" w:cs="Arial"/>
                <w:bCs/>
                <w:sz w:val="18"/>
                <w:szCs w:val="18"/>
                <w:lang w:eastAsia="en-GB"/>
              </w:rPr>
            </w:pPr>
            <w:r w:rsidRPr="0044715D">
              <w:rPr>
                <w:rFonts w:ascii="Century Gothic" w:eastAsia="Times New Roman" w:hAnsi="Century Gothic" w:cs="Arial"/>
                <w:b/>
                <w:color w:val="ED7D31" w:themeColor="accent2"/>
                <w:sz w:val="18"/>
                <w:szCs w:val="18"/>
                <w:lang w:eastAsia="en-GB"/>
              </w:rPr>
              <w:t>Level 3- Basic</w:t>
            </w:r>
          </w:p>
        </w:tc>
        <w:tc>
          <w:tcPr>
            <w:tcW w:w="3005" w:type="dxa"/>
          </w:tcPr>
          <w:p w14:paraId="3C8138D2" w14:textId="493DB693" w:rsidR="00145D96" w:rsidRPr="0044715D" w:rsidRDefault="00502C68"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18"/>
                <w:szCs w:val="18"/>
                <w:lang w:eastAsia="en-GB"/>
              </w:rPr>
            </w:pPr>
            <w:r w:rsidRPr="0044715D">
              <w:rPr>
                <w:rFonts w:ascii="Century Gothic" w:eastAsia="Times New Roman" w:hAnsi="Century Gothic" w:cs="Arial"/>
                <w:bCs/>
                <w:sz w:val="18"/>
                <w:szCs w:val="18"/>
                <w:lang w:eastAsia="en-GB"/>
              </w:rPr>
              <w:t xml:space="preserve">Safer internet day </w:t>
            </w:r>
            <w:r w:rsidR="005E3285" w:rsidRPr="0044715D">
              <w:rPr>
                <w:rFonts w:ascii="Century Gothic" w:eastAsia="Times New Roman" w:hAnsi="Century Gothic" w:cs="Arial"/>
                <w:bCs/>
                <w:sz w:val="18"/>
                <w:szCs w:val="18"/>
                <w:lang w:eastAsia="en-GB"/>
              </w:rPr>
              <w:t>took place in school</w:t>
            </w:r>
            <w:r w:rsidR="00EF117F" w:rsidRPr="0044715D">
              <w:rPr>
                <w:rFonts w:ascii="Century Gothic" w:eastAsia="Times New Roman" w:hAnsi="Century Gothic" w:cs="Arial"/>
                <w:bCs/>
                <w:sz w:val="18"/>
                <w:szCs w:val="18"/>
                <w:lang w:eastAsia="en-GB"/>
              </w:rPr>
              <w:t xml:space="preserve"> last year</w:t>
            </w:r>
          </w:p>
          <w:p w14:paraId="4E733210" w14:textId="7DF48364" w:rsidR="005E3285" w:rsidRPr="0044715D" w:rsidRDefault="005E3285"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18"/>
                <w:szCs w:val="18"/>
                <w:lang w:eastAsia="en-GB"/>
              </w:rPr>
            </w:pPr>
            <w:r w:rsidRPr="0044715D">
              <w:rPr>
                <w:rFonts w:ascii="Century Gothic" w:eastAsia="Times New Roman" w:hAnsi="Century Gothic" w:cs="Arial"/>
                <w:bCs/>
                <w:sz w:val="18"/>
                <w:szCs w:val="18"/>
                <w:lang w:eastAsia="en-GB"/>
              </w:rPr>
              <w:t>Assembl</w:t>
            </w:r>
            <w:r w:rsidR="00EF117F" w:rsidRPr="0044715D">
              <w:rPr>
                <w:rFonts w:ascii="Century Gothic" w:eastAsia="Times New Roman" w:hAnsi="Century Gothic" w:cs="Arial"/>
                <w:bCs/>
                <w:sz w:val="18"/>
                <w:szCs w:val="18"/>
                <w:lang w:eastAsia="en-GB"/>
              </w:rPr>
              <w:t>ies</w:t>
            </w:r>
            <w:r w:rsidRPr="0044715D">
              <w:rPr>
                <w:rFonts w:ascii="Century Gothic" w:eastAsia="Times New Roman" w:hAnsi="Century Gothic" w:cs="Arial"/>
                <w:bCs/>
                <w:sz w:val="18"/>
                <w:szCs w:val="18"/>
                <w:lang w:eastAsia="en-GB"/>
              </w:rPr>
              <w:t xml:space="preserve"> with children about online safety</w:t>
            </w:r>
            <w:r w:rsidR="00EF117F" w:rsidRPr="0044715D">
              <w:rPr>
                <w:rFonts w:ascii="Century Gothic" w:eastAsia="Times New Roman" w:hAnsi="Century Gothic" w:cs="Arial"/>
                <w:bCs/>
                <w:sz w:val="18"/>
                <w:szCs w:val="18"/>
                <w:lang w:eastAsia="en-GB"/>
              </w:rPr>
              <w:t xml:space="preserve"> are happening regularly.</w:t>
            </w:r>
          </w:p>
          <w:p w14:paraId="397FDF02" w14:textId="5EB8583A" w:rsidR="005E3285" w:rsidRPr="0044715D" w:rsidRDefault="005E3285"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18"/>
                <w:szCs w:val="18"/>
                <w:lang w:eastAsia="en-GB"/>
              </w:rPr>
            </w:pPr>
            <w:r w:rsidRPr="0044715D">
              <w:rPr>
                <w:rFonts w:ascii="Century Gothic" w:eastAsia="Times New Roman" w:hAnsi="Century Gothic" w:cs="Arial"/>
                <w:bCs/>
                <w:sz w:val="18"/>
                <w:szCs w:val="18"/>
                <w:lang w:eastAsia="en-GB"/>
              </w:rPr>
              <w:t>Brief information sent home via parent mail with links</w:t>
            </w:r>
            <w:r w:rsidR="00EF117F" w:rsidRPr="0044715D">
              <w:rPr>
                <w:rFonts w:ascii="Century Gothic" w:eastAsia="Times New Roman" w:hAnsi="Century Gothic" w:cs="Arial"/>
                <w:bCs/>
                <w:sz w:val="18"/>
                <w:szCs w:val="18"/>
                <w:lang w:eastAsia="en-GB"/>
              </w:rPr>
              <w:t xml:space="preserve"> last year.</w:t>
            </w:r>
          </w:p>
          <w:p w14:paraId="59F7BE0D" w14:textId="77777777" w:rsidR="00700CAA" w:rsidRPr="0044715D" w:rsidRDefault="00700CAA"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18"/>
                <w:szCs w:val="18"/>
                <w:lang w:eastAsia="en-GB"/>
              </w:rPr>
            </w:pPr>
            <w:r w:rsidRPr="0044715D">
              <w:rPr>
                <w:rFonts w:ascii="Century Gothic" w:eastAsia="Times New Roman" w:hAnsi="Century Gothic" w:cs="Arial"/>
                <w:bCs/>
                <w:sz w:val="18"/>
                <w:szCs w:val="18"/>
                <w:lang w:eastAsia="en-GB"/>
              </w:rPr>
              <w:t>Issues/ concerns addressed with parents by DSL’s around online safety or risks that school have been made aware of</w:t>
            </w:r>
            <w:r w:rsidR="00EF117F" w:rsidRPr="0044715D">
              <w:rPr>
                <w:rFonts w:ascii="Century Gothic" w:eastAsia="Times New Roman" w:hAnsi="Century Gothic" w:cs="Arial"/>
                <w:bCs/>
                <w:sz w:val="18"/>
                <w:szCs w:val="18"/>
                <w:lang w:eastAsia="en-GB"/>
              </w:rPr>
              <w:t>.</w:t>
            </w:r>
          </w:p>
          <w:p w14:paraId="458E56AC" w14:textId="2AFC40EA" w:rsidR="00EF117F" w:rsidRPr="0044715D" w:rsidRDefault="00EF117F"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18"/>
                <w:szCs w:val="18"/>
                <w:lang w:eastAsia="en-GB"/>
              </w:rPr>
            </w:pPr>
            <w:r w:rsidRPr="0044715D">
              <w:rPr>
                <w:rFonts w:ascii="Century Gothic" w:eastAsia="Times New Roman" w:hAnsi="Century Gothic" w:cs="Arial"/>
                <w:bCs/>
                <w:sz w:val="18"/>
                <w:szCs w:val="18"/>
                <w:lang w:eastAsia="en-GB"/>
              </w:rPr>
              <w:t>New computing scheme of Purple Mash bought in Sept 23</w:t>
            </w:r>
            <w:r w:rsidR="00F06DB1">
              <w:rPr>
                <w:rFonts w:ascii="Century Gothic" w:eastAsia="Times New Roman" w:hAnsi="Century Gothic" w:cs="Arial"/>
                <w:bCs/>
                <w:sz w:val="18"/>
                <w:szCs w:val="18"/>
                <w:lang w:eastAsia="en-GB"/>
              </w:rPr>
              <w:t xml:space="preserve"> and </w:t>
            </w:r>
            <w:r w:rsidR="00622202">
              <w:rPr>
                <w:rFonts w:ascii="Century Gothic" w:eastAsia="Times New Roman" w:hAnsi="Century Gothic" w:cs="Arial"/>
                <w:bCs/>
                <w:sz w:val="18"/>
                <w:szCs w:val="18"/>
                <w:lang w:eastAsia="en-GB"/>
              </w:rPr>
              <w:t xml:space="preserve">embedded in Sept 24 as a year of using </w:t>
            </w:r>
            <w:proofErr w:type="gramStart"/>
            <w:r w:rsidR="00622202">
              <w:rPr>
                <w:rFonts w:ascii="Century Gothic" w:eastAsia="Times New Roman" w:hAnsi="Century Gothic" w:cs="Arial"/>
                <w:bCs/>
                <w:sz w:val="18"/>
                <w:szCs w:val="18"/>
                <w:lang w:eastAsia="en-GB"/>
              </w:rPr>
              <w:t>it.</w:t>
            </w:r>
            <w:r w:rsidRPr="0044715D">
              <w:rPr>
                <w:rFonts w:ascii="Century Gothic" w:eastAsia="Times New Roman" w:hAnsi="Century Gothic" w:cs="Arial"/>
                <w:bCs/>
                <w:sz w:val="18"/>
                <w:szCs w:val="18"/>
                <w:lang w:eastAsia="en-GB"/>
              </w:rPr>
              <w:t>.</w:t>
            </w:r>
            <w:proofErr w:type="gramEnd"/>
            <w:r w:rsidRPr="0044715D">
              <w:rPr>
                <w:rFonts w:ascii="Century Gothic" w:eastAsia="Times New Roman" w:hAnsi="Century Gothic" w:cs="Arial"/>
                <w:bCs/>
                <w:sz w:val="18"/>
                <w:szCs w:val="18"/>
                <w:lang w:eastAsia="en-GB"/>
              </w:rPr>
              <w:t xml:space="preserve"> Whole school have covered the online safety unit in Autumn term 1.</w:t>
            </w:r>
            <w:r w:rsidR="002C33EF" w:rsidRPr="0044715D">
              <w:rPr>
                <w:rFonts w:ascii="Century Gothic" w:eastAsia="Times New Roman" w:hAnsi="Century Gothic" w:cs="Arial"/>
                <w:bCs/>
                <w:sz w:val="18"/>
                <w:szCs w:val="18"/>
                <w:lang w:eastAsia="en-GB"/>
              </w:rPr>
              <w:t xml:space="preserve"> Useful resources on this scheme for parents.</w:t>
            </w:r>
          </w:p>
        </w:tc>
        <w:tc>
          <w:tcPr>
            <w:tcW w:w="3006" w:type="dxa"/>
          </w:tcPr>
          <w:p w14:paraId="7486604A" w14:textId="69BEC263" w:rsidR="00145D96" w:rsidRPr="0044715D" w:rsidRDefault="00A24B96"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18"/>
                <w:szCs w:val="18"/>
                <w:lang w:eastAsia="en-GB"/>
              </w:rPr>
            </w:pPr>
            <w:r w:rsidRPr="0044715D">
              <w:rPr>
                <w:rFonts w:ascii="Century Gothic" w:eastAsia="Times New Roman" w:hAnsi="Century Gothic" w:cs="Arial"/>
                <w:bCs/>
                <w:sz w:val="18"/>
                <w:szCs w:val="18"/>
                <w:lang w:eastAsia="en-GB"/>
              </w:rPr>
              <w:t xml:space="preserve">More regular communication to be sent to parents via a safeguarding newsletter </w:t>
            </w:r>
            <w:r w:rsidR="002C33EF" w:rsidRPr="0044715D">
              <w:rPr>
                <w:rFonts w:ascii="Century Gothic" w:eastAsia="Times New Roman" w:hAnsi="Century Gothic" w:cs="Arial"/>
                <w:bCs/>
                <w:sz w:val="18"/>
                <w:szCs w:val="18"/>
                <w:lang w:eastAsia="en-GB"/>
              </w:rPr>
              <w:t xml:space="preserve">this </w:t>
            </w:r>
            <w:r w:rsidRPr="0044715D">
              <w:rPr>
                <w:rFonts w:ascii="Century Gothic" w:eastAsia="Times New Roman" w:hAnsi="Century Gothic" w:cs="Arial"/>
                <w:bCs/>
                <w:sz w:val="18"/>
                <w:szCs w:val="18"/>
                <w:lang w:eastAsia="en-GB"/>
              </w:rPr>
              <w:t>year which</w:t>
            </w:r>
            <w:r w:rsidR="005555BE" w:rsidRPr="0044715D">
              <w:rPr>
                <w:rFonts w:ascii="Century Gothic" w:eastAsia="Times New Roman" w:hAnsi="Century Gothic" w:cs="Arial"/>
                <w:bCs/>
                <w:sz w:val="18"/>
                <w:szCs w:val="18"/>
                <w:lang w:eastAsia="en-GB"/>
              </w:rPr>
              <w:t xml:space="preserve"> lead DSL would like to set up</w:t>
            </w:r>
            <w:r w:rsidR="002C33EF" w:rsidRPr="0044715D">
              <w:rPr>
                <w:rFonts w:ascii="Century Gothic" w:eastAsia="Times New Roman" w:hAnsi="Century Gothic" w:cs="Arial"/>
                <w:bCs/>
                <w:sz w:val="18"/>
                <w:szCs w:val="18"/>
                <w:lang w:eastAsia="en-GB"/>
              </w:rPr>
              <w:t xml:space="preserve"> or have as part of the main newsletter.</w:t>
            </w:r>
          </w:p>
          <w:p w14:paraId="7A2FCF33" w14:textId="5A09D205" w:rsidR="0039615C" w:rsidRPr="0044715D" w:rsidRDefault="0039615C"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18"/>
                <w:szCs w:val="18"/>
                <w:lang w:eastAsia="en-GB"/>
              </w:rPr>
            </w:pPr>
            <w:r w:rsidRPr="0044715D">
              <w:rPr>
                <w:rFonts w:ascii="Century Gothic" w:eastAsia="Times New Roman" w:hAnsi="Century Gothic" w:cs="Arial"/>
                <w:bCs/>
                <w:sz w:val="18"/>
                <w:szCs w:val="18"/>
                <w:lang w:eastAsia="en-GB"/>
              </w:rPr>
              <w:t>Further links sent via parent mail or class dojo forums.</w:t>
            </w:r>
          </w:p>
          <w:p w14:paraId="05B10845" w14:textId="77777777" w:rsidR="005555BE" w:rsidRPr="0044715D" w:rsidRDefault="005555BE"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18"/>
                <w:szCs w:val="18"/>
                <w:lang w:eastAsia="en-GB"/>
              </w:rPr>
            </w:pPr>
            <w:r w:rsidRPr="0044715D">
              <w:rPr>
                <w:rFonts w:ascii="Century Gothic" w:eastAsia="Times New Roman" w:hAnsi="Century Gothic" w:cs="Arial"/>
                <w:bCs/>
                <w:sz w:val="18"/>
                <w:szCs w:val="18"/>
                <w:lang w:eastAsia="en-GB"/>
              </w:rPr>
              <w:t>Further links and resources uploaded onto the school website for parents/ carers to access</w:t>
            </w:r>
          </w:p>
          <w:p w14:paraId="1F85ACEA" w14:textId="37FBE1E8" w:rsidR="005555BE" w:rsidRPr="0044715D" w:rsidRDefault="005555BE"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18"/>
                <w:szCs w:val="18"/>
                <w:lang w:eastAsia="en-GB"/>
              </w:rPr>
            </w:pPr>
            <w:r w:rsidRPr="0044715D">
              <w:rPr>
                <w:rFonts w:ascii="Century Gothic" w:eastAsia="Times New Roman" w:hAnsi="Century Gothic" w:cs="Arial"/>
                <w:bCs/>
                <w:sz w:val="18"/>
                <w:szCs w:val="18"/>
                <w:lang w:eastAsia="en-GB"/>
              </w:rPr>
              <w:t xml:space="preserve">Workshops to run for parents </w:t>
            </w:r>
            <w:r w:rsidR="002C33EF" w:rsidRPr="0044715D">
              <w:rPr>
                <w:rFonts w:ascii="Century Gothic" w:eastAsia="Times New Roman" w:hAnsi="Century Gothic" w:cs="Arial"/>
                <w:bCs/>
                <w:sz w:val="18"/>
                <w:szCs w:val="18"/>
                <w:lang w:eastAsia="en-GB"/>
              </w:rPr>
              <w:t>this</w:t>
            </w:r>
            <w:r w:rsidRPr="0044715D">
              <w:rPr>
                <w:rFonts w:ascii="Century Gothic" w:eastAsia="Times New Roman" w:hAnsi="Century Gothic" w:cs="Arial"/>
                <w:bCs/>
                <w:sz w:val="18"/>
                <w:szCs w:val="18"/>
                <w:lang w:eastAsia="en-GB"/>
              </w:rPr>
              <w:t xml:space="preserve"> year about online safety</w:t>
            </w:r>
            <w:r w:rsidR="002C33EF" w:rsidRPr="0044715D">
              <w:rPr>
                <w:rFonts w:ascii="Century Gothic" w:eastAsia="Times New Roman" w:hAnsi="Century Gothic" w:cs="Arial"/>
                <w:bCs/>
                <w:sz w:val="18"/>
                <w:szCs w:val="18"/>
                <w:lang w:eastAsia="en-GB"/>
              </w:rPr>
              <w:t>, parental settings and risks</w:t>
            </w:r>
            <w:r w:rsidR="001C0EF5" w:rsidRPr="0044715D">
              <w:rPr>
                <w:rFonts w:ascii="Century Gothic" w:eastAsia="Times New Roman" w:hAnsi="Century Gothic" w:cs="Arial"/>
                <w:bCs/>
                <w:sz w:val="18"/>
                <w:szCs w:val="18"/>
                <w:lang w:eastAsia="en-GB"/>
              </w:rPr>
              <w:t>, especially online radicalisation.</w:t>
            </w:r>
          </w:p>
          <w:p w14:paraId="7A13697D" w14:textId="77777777" w:rsidR="005555BE" w:rsidRPr="0044715D" w:rsidRDefault="005555BE"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18"/>
                <w:szCs w:val="18"/>
                <w:lang w:eastAsia="en-GB"/>
              </w:rPr>
            </w:pPr>
            <w:r w:rsidRPr="0044715D">
              <w:rPr>
                <w:rFonts w:ascii="Century Gothic" w:eastAsia="Times New Roman" w:hAnsi="Century Gothic" w:cs="Arial"/>
                <w:bCs/>
                <w:sz w:val="18"/>
                <w:szCs w:val="18"/>
                <w:lang w:eastAsia="en-GB"/>
              </w:rPr>
              <w:t xml:space="preserve">Visiting speakers/ contacts to be invited in to speak to the pupils which will then hopefully disseminate to parents/ carers also or opportunity for them to run after school workshops also for </w:t>
            </w:r>
            <w:r w:rsidRPr="0044715D">
              <w:rPr>
                <w:rFonts w:ascii="Century Gothic" w:eastAsia="Times New Roman" w:hAnsi="Century Gothic" w:cs="Arial"/>
                <w:bCs/>
                <w:sz w:val="18"/>
                <w:szCs w:val="18"/>
                <w:lang w:eastAsia="en-GB"/>
              </w:rPr>
              <w:lastRenderedPageBreak/>
              <w:t>parents</w:t>
            </w:r>
            <w:r w:rsidR="001C0EF5" w:rsidRPr="0044715D">
              <w:rPr>
                <w:rFonts w:ascii="Century Gothic" w:eastAsia="Times New Roman" w:hAnsi="Century Gothic" w:cs="Arial"/>
                <w:bCs/>
                <w:sz w:val="18"/>
                <w:szCs w:val="18"/>
                <w:lang w:eastAsia="en-GB"/>
              </w:rPr>
              <w:t xml:space="preserve"> (possibly the TET team)</w:t>
            </w:r>
          </w:p>
          <w:p w14:paraId="7F8DE535" w14:textId="77777777" w:rsidR="001C0EF5" w:rsidRPr="0044715D" w:rsidRDefault="001C0EF5"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18"/>
                <w:szCs w:val="18"/>
                <w:lang w:eastAsia="en-GB"/>
              </w:rPr>
            </w:pPr>
            <w:r w:rsidRPr="0044715D">
              <w:rPr>
                <w:rFonts w:ascii="Century Gothic" w:eastAsia="Times New Roman" w:hAnsi="Century Gothic" w:cs="Arial"/>
                <w:bCs/>
                <w:sz w:val="18"/>
                <w:szCs w:val="18"/>
                <w:lang w:eastAsia="en-GB"/>
              </w:rPr>
              <w:t>Accessible information in the front entrance of school.</w:t>
            </w:r>
          </w:p>
          <w:p w14:paraId="159BC8D6" w14:textId="77777777" w:rsidR="001C0EF5" w:rsidRPr="0044715D" w:rsidRDefault="0039615C"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18"/>
                <w:szCs w:val="18"/>
                <w:lang w:eastAsia="en-GB"/>
              </w:rPr>
            </w:pPr>
            <w:r w:rsidRPr="0044715D">
              <w:rPr>
                <w:rFonts w:ascii="Century Gothic" w:eastAsia="Times New Roman" w:hAnsi="Century Gothic" w:cs="Arial"/>
                <w:bCs/>
                <w:sz w:val="18"/>
                <w:szCs w:val="18"/>
                <w:lang w:eastAsia="en-GB"/>
              </w:rPr>
              <w:t>Copy of the HELP poster to be sent home for pupils to use the same process when using home devices.</w:t>
            </w:r>
          </w:p>
          <w:p w14:paraId="009FDE07" w14:textId="53045F7D" w:rsidR="0039615C" w:rsidRPr="0044715D" w:rsidRDefault="0039615C"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18"/>
                <w:szCs w:val="18"/>
                <w:lang w:eastAsia="en-GB"/>
              </w:rPr>
            </w:pPr>
            <w:r w:rsidRPr="0044715D">
              <w:rPr>
                <w:rFonts w:ascii="Century Gothic" w:eastAsia="Times New Roman" w:hAnsi="Century Gothic" w:cs="Arial"/>
                <w:bCs/>
                <w:sz w:val="18"/>
                <w:szCs w:val="18"/>
                <w:lang w:eastAsia="en-GB"/>
              </w:rPr>
              <w:t xml:space="preserve">School to take part in safer internet day </w:t>
            </w:r>
            <w:r w:rsidR="0044715D" w:rsidRPr="0044715D">
              <w:rPr>
                <w:rFonts w:ascii="Century Gothic" w:eastAsia="Times New Roman" w:hAnsi="Century Gothic" w:cs="Arial"/>
                <w:bCs/>
                <w:sz w:val="18"/>
                <w:szCs w:val="18"/>
                <w:lang w:eastAsia="en-GB"/>
              </w:rPr>
              <w:t xml:space="preserve">in </w:t>
            </w:r>
            <w:proofErr w:type="spellStart"/>
            <w:r w:rsidR="0044715D" w:rsidRPr="0044715D">
              <w:rPr>
                <w:rFonts w:ascii="Century Gothic" w:eastAsia="Times New Roman" w:hAnsi="Century Gothic" w:cs="Arial"/>
                <w:bCs/>
                <w:sz w:val="18"/>
                <w:szCs w:val="18"/>
                <w:lang w:eastAsia="en-GB"/>
              </w:rPr>
              <w:t>feb</w:t>
            </w:r>
            <w:proofErr w:type="spellEnd"/>
            <w:r w:rsidR="0044715D" w:rsidRPr="0044715D">
              <w:rPr>
                <w:rFonts w:ascii="Century Gothic" w:eastAsia="Times New Roman" w:hAnsi="Century Gothic" w:cs="Arial"/>
                <w:bCs/>
                <w:sz w:val="18"/>
                <w:szCs w:val="18"/>
                <w:lang w:eastAsia="en-GB"/>
              </w:rPr>
              <w:t xml:space="preserve"> 202</w:t>
            </w:r>
            <w:r w:rsidR="00622202">
              <w:rPr>
                <w:rFonts w:ascii="Century Gothic" w:eastAsia="Times New Roman" w:hAnsi="Century Gothic" w:cs="Arial"/>
                <w:bCs/>
                <w:sz w:val="18"/>
                <w:szCs w:val="18"/>
                <w:lang w:eastAsia="en-GB"/>
              </w:rPr>
              <w:t>5</w:t>
            </w:r>
            <w:r w:rsidR="0044715D" w:rsidRPr="0044715D">
              <w:rPr>
                <w:rFonts w:ascii="Century Gothic" w:eastAsia="Times New Roman" w:hAnsi="Century Gothic" w:cs="Arial"/>
                <w:bCs/>
                <w:sz w:val="18"/>
                <w:szCs w:val="18"/>
                <w:lang w:eastAsia="en-GB"/>
              </w:rPr>
              <w:t xml:space="preserve"> and increase parental involvement.</w:t>
            </w:r>
          </w:p>
        </w:tc>
      </w:tr>
      <w:tr w:rsidR="008B460E" w14:paraId="39352B08" w14:textId="77777777" w:rsidTr="00A71C67">
        <w:tc>
          <w:tcPr>
            <w:tcW w:w="3005" w:type="dxa"/>
          </w:tcPr>
          <w:p w14:paraId="738EAF1B" w14:textId="77777777" w:rsidR="008B460E" w:rsidRDefault="0044715D" w:rsidP="00096772">
            <w:pPr>
              <w:widowControl w:val="0"/>
              <w:autoSpaceDE w:val="0"/>
              <w:autoSpaceDN w:val="0"/>
              <w:adjustRightInd w:val="0"/>
              <w:spacing w:line="239" w:lineRule="auto"/>
              <w:rPr>
                <w:rFonts w:ascii="Century Gothic" w:eastAsia="Times New Roman" w:hAnsi="Century Gothic" w:cs="Arial"/>
                <w:bCs/>
                <w:color w:val="FF0000"/>
                <w:sz w:val="18"/>
                <w:szCs w:val="18"/>
                <w:lang w:eastAsia="en-GB"/>
              </w:rPr>
            </w:pPr>
            <w:r w:rsidRPr="0044715D">
              <w:rPr>
                <w:rFonts w:ascii="Century Gothic" w:eastAsia="Times New Roman" w:hAnsi="Century Gothic" w:cs="Arial"/>
                <w:bCs/>
                <w:color w:val="FF0000"/>
                <w:sz w:val="18"/>
                <w:szCs w:val="18"/>
                <w:lang w:eastAsia="en-GB"/>
              </w:rPr>
              <w:lastRenderedPageBreak/>
              <w:t>Additional risk (not specifically on DfE risk assessment)</w:t>
            </w:r>
          </w:p>
          <w:p w14:paraId="1724F72C" w14:textId="4524ED05" w:rsidR="0044715D" w:rsidRPr="0044715D" w:rsidRDefault="0044715D" w:rsidP="00096772">
            <w:pPr>
              <w:widowControl w:val="0"/>
              <w:autoSpaceDE w:val="0"/>
              <w:autoSpaceDN w:val="0"/>
              <w:adjustRightInd w:val="0"/>
              <w:spacing w:line="239" w:lineRule="auto"/>
              <w:rPr>
                <w:rFonts w:ascii="Century Gothic" w:eastAsia="Times New Roman" w:hAnsi="Century Gothic" w:cs="Arial"/>
                <w:bCs/>
                <w:sz w:val="18"/>
                <w:szCs w:val="18"/>
                <w:lang w:eastAsia="en-GB"/>
              </w:rPr>
            </w:pPr>
            <w:r>
              <w:rPr>
                <w:rFonts w:ascii="Century Gothic" w:eastAsia="Times New Roman" w:hAnsi="Century Gothic" w:cs="Arial"/>
                <w:bCs/>
                <w:sz w:val="18"/>
                <w:szCs w:val="18"/>
                <w:lang w:eastAsia="en-GB"/>
              </w:rPr>
              <w:t>To raise staff awareness o</w:t>
            </w:r>
            <w:r w:rsidR="001B675A">
              <w:rPr>
                <w:rFonts w:ascii="Century Gothic" w:eastAsia="Times New Roman" w:hAnsi="Century Gothic" w:cs="Arial"/>
                <w:bCs/>
                <w:sz w:val="18"/>
                <w:szCs w:val="18"/>
                <w:lang w:eastAsia="en-GB"/>
              </w:rPr>
              <w:t>f</w:t>
            </w:r>
            <w:r w:rsidR="00881A5F">
              <w:rPr>
                <w:rFonts w:ascii="Century Gothic" w:eastAsia="Times New Roman" w:hAnsi="Century Gothic" w:cs="Arial"/>
                <w:bCs/>
                <w:sz w:val="18"/>
                <w:szCs w:val="18"/>
                <w:lang w:eastAsia="en-GB"/>
              </w:rPr>
              <w:t xml:space="preserve"> signs of hate, </w:t>
            </w:r>
            <w:r w:rsidR="0037179D">
              <w:rPr>
                <w:rFonts w:ascii="Century Gothic" w:eastAsia="Times New Roman" w:hAnsi="Century Gothic" w:cs="Arial"/>
                <w:bCs/>
                <w:sz w:val="18"/>
                <w:szCs w:val="18"/>
                <w:lang w:eastAsia="en-GB"/>
              </w:rPr>
              <w:t>misog</w:t>
            </w:r>
            <w:r w:rsidR="008D5F0B">
              <w:rPr>
                <w:rFonts w:ascii="Century Gothic" w:eastAsia="Times New Roman" w:hAnsi="Century Gothic" w:cs="Arial"/>
                <w:bCs/>
                <w:sz w:val="18"/>
                <w:szCs w:val="18"/>
                <w:lang w:eastAsia="en-GB"/>
              </w:rPr>
              <w:t>yny and sexism and the risks of online radicalisation</w:t>
            </w:r>
            <w:r w:rsidR="007D1F77">
              <w:rPr>
                <w:rFonts w:ascii="Century Gothic" w:eastAsia="Times New Roman" w:hAnsi="Century Gothic" w:cs="Arial"/>
                <w:bCs/>
                <w:sz w:val="18"/>
                <w:szCs w:val="18"/>
                <w:lang w:eastAsia="en-GB"/>
              </w:rPr>
              <w:t xml:space="preserve"> and ensure they</w:t>
            </w:r>
            <w:r w:rsidR="00DF7EB5">
              <w:rPr>
                <w:rFonts w:ascii="Century Gothic" w:eastAsia="Times New Roman" w:hAnsi="Century Gothic" w:cs="Arial"/>
                <w:bCs/>
                <w:sz w:val="18"/>
                <w:szCs w:val="18"/>
                <w:lang w:eastAsia="en-GB"/>
              </w:rPr>
              <w:t xml:space="preserve"> are prepared to act upon concerns and implement </w:t>
            </w:r>
            <w:proofErr w:type="gramStart"/>
            <w:r w:rsidR="00DF7EB5">
              <w:rPr>
                <w:rFonts w:ascii="Century Gothic" w:eastAsia="Times New Roman" w:hAnsi="Century Gothic" w:cs="Arial"/>
                <w:bCs/>
                <w:sz w:val="18"/>
                <w:szCs w:val="18"/>
                <w:lang w:eastAsia="en-GB"/>
              </w:rPr>
              <w:t>age appropriate</w:t>
            </w:r>
            <w:proofErr w:type="gramEnd"/>
            <w:r w:rsidR="00DF7EB5">
              <w:rPr>
                <w:rFonts w:ascii="Century Gothic" w:eastAsia="Times New Roman" w:hAnsi="Century Gothic" w:cs="Arial"/>
                <w:bCs/>
                <w:sz w:val="18"/>
                <w:szCs w:val="18"/>
                <w:lang w:eastAsia="en-GB"/>
              </w:rPr>
              <w:t xml:space="preserve"> learning around these issues.</w:t>
            </w:r>
          </w:p>
          <w:p w14:paraId="53F90E19" w14:textId="2893E5E8" w:rsidR="0044715D" w:rsidRPr="00700CAA" w:rsidRDefault="0044715D" w:rsidP="00096772">
            <w:pPr>
              <w:widowControl w:val="0"/>
              <w:autoSpaceDE w:val="0"/>
              <w:autoSpaceDN w:val="0"/>
              <w:adjustRightInd w:val="0"/>
              <w:spacing w:line="239" w:lineRule="auto"/>
              <w:rPr>
                <w:rFonts w:ascii="Century Gothic" w:eastAsia="Times New Roman" w:hAnsi="Century Gothic" w:cs="Arial"/>
                <w:bCs/>
                <w:sz w:val="20"/>
                <w:szCs w:val="20"/>
                <w:lang w:eastAsia="en-GB"/>
              </w:rPr>
            </w:pPr>
          </w:p>
        </w:tc>
        <w:tc>
          <w:tcPr>
            <w:tcW w:w="3005" w:type="dxa"/>
          </w:tcPr>
          <w:p w14:paraId="149EC76D" w14:textId="4AA6E124" w:rsidR="008B460E" w:rsidRPr="00700CAA" w:rsidRDefault="008D5F0B" w:rsidP="00796513">
            <w:pPr>
              <w:widowControl w:val="0"/>
              <w:autoSpaceDE w:val="0"/>
              <w:autoSpaceDN w:val="0"/>
              <w:adjustRightInd w:val="0"/>
              <w:spacing w:line="239" w:lineRule="auto"/>
              <w:jc w:val="center"/>
              <w:rPr>
                <w:rFonts w:ascii="Century Gothic" w:eastAsia="Times New Roman" w:hAnsi="Century Gothic" w:cs="Arial"/>
                <w:bCs/>
                <w:sz w:val="20"/>
                <w:szCs w:val="20"/>
                <w:lang w:eastAsia="en-GB"/>
              </w:rPr>
            </w:pPr>
            <w:r w:rsidRPr="004D791E">
              <w:rPr>
                <w:rFonts w:ascii="Century Gothic" w:eastAsia="Times New Roman" w:hAnsi="Century Gothic" w:cs="Arial"/>
                <w:bCs/>
                <w:sz w:val="18"/>
                <w:szCs w:val="18"/>
                <w:lang w:eastAsia="en-GB"/>
              </w:rPr>
              <w:t xml:space="preserve">Pupils being </w:t>
            </w:r>
            <w:r w:rsidR="003F6BCD" w:rsidRPr="004D791E">
              <w:rPr>
                <w:rFonts w:ascii="Century Gothic" w:eastAsia="Times New Roman" w:hAnsi="Century Gothic" w:cs="Arial"/>
                <w:bCs/>
                <w:sz w:val="18"/>
                <w:szCs w:val="18"/>
                <w:lang w:eastAsia="en-GB"/>
              </w:rPr>
              <w:t>influenced by views and attitudes online</w:t>
            </w:r>
            <w:r w:rsidR="00B95909" w:rsidRPr="004D791E">
              <w:rPr>
                <w:rFonts w:ascii="Century Gothic" w:eastAsia="Times New Roman" w:hAnsi="Century Gothic" w:cs="Arial"/>
                <w:bCs/>
                <w:sz w:val="18"/>
                <w:szCs w:val="18"/>
                <w:lang w:eastAsia="en-GB"/>
              </w:rPr>
              <w:t xml:space="preserve"> and sharing these views and perspectives with others. </w:t>
            </w:r>
          </w:p>
        </w:tc>
        <w:tc>
          <w:tcPr>
            <w:tcW w:w="3005" w:type="dxa"/>
          </w:tcPr>
          <w:p w14:paraId="2A555B1E" w14:textId="1AE3E98D" w:rsidR="008B460E" w:rsidRPr="00700CAA" w:rsidRDefault="00587146" w:rsidP="00796513">
            <w:pPr>
              <w:widowControl w:val="0"/>
              <w:autoSpaceDE w:val="0"/>
              <w:autoSpaceDN w:val="0"/>
              <w:adjustRightInd w:val="0"/>
              <w:spacing w:line="239" w:lineRule="auto"/>
              <w:jc w:val="center"/>
              <w:rPr>
                <w:rFonts w:ascii="Century Gothic" w:eastAsia="Times New Roman" w:hAnsi="Century Gothic" w:cs="Arial"/>
                <w:b/>
                <w:color w:val="ED7D31" w:themeColor="accent2"/>
                <w:sz w:val="20"/>
                <w:szCs w:val="20"/>
                <w:lang w:eastAsia="en-GB"/>
              </w:rPr>
            </w:pPr>
            <w:r w:rsidRPr="004D791E">
              <w:rPr>
                <w:rFonts w:ascii="Century Gothic" w:eastAsia="Times New Roman" w:hAnsi="Century Gothic" w:cs="Arial"/>
                <w:b/>
                <w:color w:val="ED7D31" w:themeColor="accent2"/>
                <w:sz w:val="18"/>
                <w:szCs w:val="18"/>
                <w:lang w:eastAsia="en-GB"/>
              </w:rPr>
              <w:t xml:space="preserve">Significant issue </w:t>
            </w:r>
            <w:r w:rsidR="004D791E" w:rsidRPr="004D791E">
              <w:rPr>
                <w:rFonts w:ascii="Century Gothic" w:eastAsia="Times New Roman" w:hAnsi="Century Gothic" w:cs="Arial"/>
                <w:b/>
                <w:color w:val="ED7D31" w:themeColor="accent2"/>
                <w:sz w:val="18"/>
                <w:szCs w:val="18"/>
                <w:lang w:eastAsia="en-GB"/>
              </w:rPr>
              <w:t>currently within safeguarding</w:t>
            </w:r>
          </w:p>
        </w:tc>
        <w:tc>
          <w:tcPr>
            <w:tcW w:w="3005" w:type="dxa"/>
          </w:tcPr>
          <w:p w14:paraId="2A8CECBE" w14:textId="77777777" w:rsidR="008B460E" w:rsidRPr="00A1722F" w:rsidRDefault="004D791E"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18"/>
                <w:szCs w:val="18"/>
                <w:lang w:eastAsia="en-GB"/>
              </w:rPr>
            </w:pPr>
            <w:r w:rsidRPr="00A1722F">
              <w:rPr>
                <w:rFonts w:ascii="Century Gothic" w:eastAsia="Times New Roman" w:hAnsi="Century Gothic" w:cs="Arial"/>
                <w:bCs/>
                <w:sz w:val="18"/>
                <w:szCs w:val="18"/>
                <w:lang w:eastAsia="en-GB"/>
              </w:rPr>
              <w:t>Lead DSL attended recent training on this area and accessed lots of useful resources.</w:t>
            </w:r>
          </w:p>
          <w:p w14:paraId="7EA4BA28" w14:textId="77777777" w:rsidR="004D791E" w:rsidRPr="00A1722F" w:rsidRDefault="004D791E"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18"/>
                <w:szCs w:val="18"/>
                <w:lang w:eastAsia="en-GB"/>
              </w:rPr>
            </w:pPr>
            <w:r w:rsidRPr="00A1722F">
              <w:rPr>
                <w:rFonts w:ascii="Century Gothic" w:eastAsia="Times New Roman" w:hAnsi="Century Gothic" w:cs="Arial"/>
                <w:bCs/>
                <w:sz w:val="18"/>
                <w:szCs w:val="18"/>
                <w:lang w:eastAsia="en-GB"/>
              </w:rPr>
              <w:t>HELP poster created and in classrooms to ensure children know what to do if they see something online that worries them</w:t>
            </w:r>
            <w:r w:rsidR="00A1722F" w:rsidRPr="00A1722F">
              <w:rPr>
                <w:rFonts w:ascii="Century Gothic" w:eastAsia="Times New Roman" w:hAnsi="Century Gothic" w:cs="Arial"/>
                <w:bCs/>
                <w:sz w:val="18"/>
                <w:szCs w:val="18"/>
                <w:lang w:eastAsia="en-GB"/>
              </w:rPr>
              <w:t>.</w:t>
            </w:r>
          </w:p>
          <w:p w14:paraId="50E81EBE" w14:textId="77777777" w:rsidR="00A1722F" w:rsidRPr="0079416D" w:rsidRDefault="00A1722F"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20"/>
                <w:szCs w:val="20"/>
                <w:lang w:eastAsia="en-GB"/>
              </w:rPr>
            </w:pPr>
            <w:r w:rsidRPr="00A1722F">
              <w:rPr>
                <w:rFonts w:ascii="Century Gothic" w:eastAsia="Times New Roman" w:hAnsi="Century Gothic" w:cs="Arial"/>
                <w:bCs/>
                <w:sz w:val="18"/>
                <w:szCs w:val="18"/>
                <w:lang w:eastAsia="en-GB"/>
              </w:rPr>
              <w:t>Online safety a high priority last term across school as all year groups followed this unit on our new computing scheme</w:t>
            </w:r>
          </w:p>
          <w:p w14:paraId="14E4E487" w14:textId="77777777" w:rsidR="0079416D" w:rsidRPr="00B878D3" w:rsidRDefault="0079416D"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20"/>
                <w:szCs w:val="20"/>
                <w:lang w:eastAsia="en-GB"/>
              </w:rPr>
            </w:pPr>
            <w:r w:rsidRPr="0079416D">
              <w:rPr>
                <w:rFonts w:ascii="Century Gothic" w:eastAsia="Times New Roman" w:hAnsi="Century Gothic" w:cs="Arial"/>
                <w:bCs/>
                <w:sz w:val="18"/>
                <w:szCs w:val="18"/>
                <w:lang w:eastAsia="en-GB"/>
              </w:rPr>
              <w:t>Continued work on British values</w:t>
            </w:r>
          </w:p>
          <w:p w14:paraId="4C9D955A" w14:textId="77777777" w:rsidR="00B878D3" w:rsidRPr="00251963" w:rsidRDefault="00B878D3"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20"/>
                <w:szCs w:val="20"/>
                <w:lang w:eastAsia="en-GB"/>
              </w:rPr>
            </w:pPr>
            <w:r w:rsidRPr="00B878D3">
              <w:rPr>
                <w:rFonts w:ascii="Century Gothic" w:eastAsia="Times New Roman" w:hAnsi="Century Gothic" w:cs="Arial"/>
                <w:bCs/>
                <w:sz w:val="18"/>
                <w:szCs w:val="18"/>
                <w:lang w:eastAsia="en-GB"/>
              </w:rPr>
              <w:t>Safe inclusive environments where children feel they can talk to staff about concerns</w:t>
            </w:r>
          </w:p>
          <w:p w14:paraId="2795626B" w14:textId="10B9B096" w:rsidR="00251963" w:rsidRPr="00700CAA" w:rsidRDefault="00251963"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20"/>
                <w:szCs w:val="20"/>
                <w:lang w:eastAsia="en-GB"/>
              </w:rPr>
            </w:pPr>
            <w:r w:rsidRPr="0048317F">
              <w:rPr>
                <w:rFonts w:ascii="Century Gothic" w:eastAsia="Times New Roman" w:hAnsi="Century Gothic" w:cs="Arial"/>
                <w:bCs/>
                <w:sz w:val="18"/>
                <w:szCs w:val="18"/>
                <w:lang w:eastAsia="en-GB"/>
              </w:rPr>
              <w:t xml:space="preserve">SENSO filtering and monitoring systems in place now which will </w:t>
            </w:r>
            <w:r w:rsidRPr="0048317F">
              <w:rPr>
                <w:rFonts w:ascii="Century Gothic" w:eastAsia="Times New Roman" w:hAnsi="Century Gothic" w:cs="Arial"/>
                <w:bCs/>
                <w:sz w:val="18"/>
                <w:szCs w:val="18"/>
                <w:lang w:eastAsia="en-GB"/>
              </w:rPr>
              <w:lastRenderedPageBreak/>
              <w:t xml:space="preserve">alert DSL’s </w:t>
            </w:r>
            <w:r w:rsidR="0048317F" w:rsidRPr="0048317F">
              <w:rPr>
                <w:rFonts w:ascii="Century Gothic" w:eastAsia="Times New Roman" w:hAnsi="Century Gothic" w:cs="Arial"/>
                <w:bCs/>
                <w:sz w:val="18"/>
                <w:szCs w:val="18"/>
                <w:lang w:eastAsia="en-GB"/>
              </w:rPr>
              <w:t>to concerns.</w:t>
            </w:r>
          </w:p>
        </w:tc>
        <w:tc>
          <w:tcPr>
            <w:tcW w:w="3006" w:type="dxa"/>
          </w:tcPr>
          <w:p w14:paraId="7508C0BC" w14:textId="77777777" w:rsidR="008B460E" w:rsidRPr="00DD1337" w:rsidRDefault="00A1722F"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18"/>
                <w:szCs w:val="18"/>
                <w:lang w:eastAsia="en-GB"/>
              </w:rPr>
            </w:pPr>
            <w:r w:rsidRPr="00DD1337">
              <w:rPr>
                <w:rFonts w:ascii="Century Gothic" w:eastAsia="Times New Roman" w:hAnsi="Century Gothic" w:cs="Arial"/>
                <w:bCs/>
                <w:sz w:val="18"/>
                <w:szCs w:val="18"/>
                <w:lang w:eastAsia="en-GB"/>
              </w:rPr>
              <w:lastRenderedPageBreak/>
              <w:t>Further resources to be sent out to staff in this area</w:t>
            </w:r>
          </w:p>
          <w:p w14:paraId="54B50AB1" w14:textId="50BFF88C" w:rsidR="00A1722F" w:rsidRPr="00DD1337" w:rsidRDefault="00A1722F"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18"/>
                <w:szCs w:val="18"/>
                <w:lang w:eastAsia="en-GB"/>
              </w:rPr>
            </w:pPr>
            <w:r w:rsidRPr="00DD1337">
              <w:rPr>
                <w:rFonts w:ascii="Century Gothic" w:eastAsia="Times New Roman" w:hAnsi="Century Gothic" w:cs="Arial"/>
                <w:bCs/>
                <w:sz w:val="18"/>
                <w:szCs w:val="18"/>
                <w:lang w:eastAsia="en-GB"/>
              </w:rPr>
              <w:t xml:space="preserve">CPD staff meeting time to discuss these issues and how to manage these and what we can do as a school </w:t>
            </w:r>
            <w:r w:rsidR="00DD1337" w:rsidRPr="00DD1337">
              <w:rPr>
                <w:rFonts w:ascii="Century Gothic" w:eastAsia="Times New Roman" w:hAnsi="Century Gothic" w:cs="Arial"/>
                <w:bCs/>
                <w:sz w:val="18"/>
                <w:szCs w:val="18"/>
                <w:lang w:eastAsia="en-GB"/>
              </w:rPr>
              <w:t>moving forwards. Ensure staff know what to look out for.</w:t>
            </w:r>
            <w:r w:rsidR="00E35953">
              <w:rPr>
                <w:rFonts w:ascii="Century Gothic" w:eastAsia="Times New Roman" w:hAnsi="Century Gothic" w:cs="Arial"/>
                <w:bCs/>
                <w:sz w:val="18"/>
                <w:szCs w:val="18"/>
                <w:lang w:eastAsia="en-GB"/>
              </w:rPr>
              <w:t xml:space="preserve"> How we can address attitudes</w:t>
            </w:r>
            <w:r w:rsidR="00822FC8">
              <w:rPr>
                <w:rFonts w:ascii="Century Gothic" w:eastAsia="Times New Roman" w:hAnsi="Century Gothic" w:cs="Arial"/>
                <w:bCs/>
                <w:sz w:val="18"/>
                <w:szCs w:val="18"/>
                <w:lang w:eastAsia="en-GB"/>
              </w:rPr>
              <w:t xml:space="preserve"> within school to ensure there is a culture which does not tolerate these issues.</w:t>
            </w:r>
          </w:p>
          <w:p w14:paraId="28ED7884" w14:textId="45459C46" w:rsidR="00DD1337" w:rsidRPr="00700CAA" w:rsidRDefault="00C60866" w:rsidP="001C285E">
            <w:pPr>
              <w:pStyle w:val="ListParagraph"/>
              <w:widowControl w:val="0"/>
              <w:numPr>
                <w:ilvl w:val="0"/>
                <w:numId w:val="40"/>
              </w:numPr>
              <w:autoSpaceDE w:val="0"/>
              <w:autoSpaceDN w:val="0"/>
              <w:adjustRightInd w:val="0"/>
              <w:spacing w:line="239" w:lineRule="auto"/>
              <w:rPr>
                <w:rFonts w:ascii="Century Gothic" w:eastAsia="Times New Roman" w:hAnsi="Century Gothic" w:cs="Arial"/>
                <w:bCs/>
                <w:sz w:val="20"/>
                <w:szCs w:val="20"/>
                <w:lang w:eastAsia="en-GB"/>
              </w:rPr>
            </w:pPr>
            <w:r w:rsidRPr="00B878D3">
              <w:rPr>
                <w:rFonts w:ascii="Century Gothic" w:eastAsia="Times New Roman" w:hAnsi="Century Gothic" w:cs="Arial"/>
                <w:bCs/>
                <w:sz w:val="18"/>
                <w:szCs w:val="18"/>
                <w:lang w:eastAsia="en-GB"/>
              </w:rPr>
              <w:t xml:space="preserve">Ensure these aspects are addressed at an </w:t>
            </w:r>
            <w:proofErr w:type="gramStart"/>
            <w:r w:rsidRPr="00B878D3">
              <w:rPr>
                <w:rFonts w:ascii="Century Gothic" w:eastAsia="Times New Roman" w:hAnsi="Century Gothic" w:cs="Arial"/>
                <w:bCs/>
                <w:sz w:val="18"/>
                <w:szCs w:val="18"/>
                <w:lang w:eastAsia="en-GB"/>
              </w:rPr>
              <w:t>age appropriate</w:t>
            </w:r>
            <w:proofErr w:type="gramEnd"/>
            <w:r w:rsidRPr="00B878D3">
              <w:rPr>
                <w:rFonts w:ascii="Century Gothic" w:eastAsia="Times New Roman" w:hAnsi="Century Gothic" w:cs="Arial"/>
                <w:bCs/>
                <w:sz w:val="18"/>
                <w:szCs w:val="18"/>
                <w:lang w:eastAsia="en-GB"/>
              </w:rPr>
              <w:t xml:space="preserve"> level and within our curriculum</w:t>
            </w:r>
            <w:r w:rsidR="006D2A47" w:rsidRPr="00B878D3">
              <w:rPr>
                <w:rFonts w:ascii="Century Gothic" w:eastAsia="Times New Roman" w:hAnsi="Century Gothic" w:cs="Arial"/>
                <w:bCs/>
                <w:sz w:val="18"/>
                <w:szCs w:val="18"/>
                <w:lang w:eastAsia="en-GB"/>
              </w:rPr>
              <w:t>. Ensure children are being exposed to a range of positive influences, different group representations</w:t>
            </w:r>
            <w:r w:rsidR="00B878D3" w:rsidRPr="00B878D3">
              <w:rPr>
                <w:rFonts w:ascii="Century Gothic" w:eastAsia="Times New Roman" w:hAnsi="Century Gothic" w:cs="Arial"/>
                <w:bCs/>
                <w:sz w:val="18"/>
                <w:szCs w:val="18"/>
                <w:lang w:eastAsia="en-GB"/>
              </w:rPr>
              <w:t xml:space="preserve"> and have a sense of </w:t>
            </w:r>
            <w:r w:rsidR="00B878D3" w:rsidRPr="00B878D3">
              <w:rPr>
                <w:rFonts w:ascii="Century Gothic" w:eastAsia="Times New Roman" w:hAnsi="Century Gothic" w:cs="Arial"/>
                <w:bCs/>
                <w:sz w:val="18"/>
                <w:szCs w:val="18"/>
                <w:lang w:eastAsia="en-GB"/>
              </w:rPr>
              <w:lastRenderedPageBreak/>
              <w:t>belonging</w:t>
            </w:r>
            <w:r w:rsidR="00B878D3">
              <w:rPr>
                <w:rFonts w:ascii="Century Gothic" w:eastAsia="Times New Roman" w:hAnsi="Century Gothic" w:cs="Arial"/>
                <w:bCs/>
                <w:sz w:val="18"/>
                <w:szCs w:val="18"/>
                <w:lang w:eastAsia="en-GB"/>
              </w:rPr>
              <w:t xml:space="preserve"> within a classroom.</w:t>
            </w:r>
          </w:p>
        </w:tc>
      </w:tr>
    </w:tbl>
    <w:p w14:paraId="4D7DBADF" w14:textId="77777777" w:rsidR="00796513" w:rsidRDefault="00796513" w:rsidP="00796513">
      <w:pPr>
        <w:widowControl w:val="0"/>
        <w:autoSpaceDE w:val="0"/>
        <w:autoSpaceDN w:val="0"/>
        <w:adjustRightInd w:val="0"/>
        <w:spacing w:after="0" w:line="239" w:lineRule="auto"/>
        <w:rPr>
          <w:rFonts w:ascii="Arial" w:eastAsia="Times New Roman" w:hAnsi="Arial" w:cs="Arial"/>
          <w:b/>
          <w:bCs/>
          <w:lang w:eastAsia="en-GB"/>
        </w:rPr>
      </w:pPr>
    </w:p>
    <w:p w14:paraId="6B76D8DF" w14:textId="77777777" w:rsidR="00796513" w:rsidRDefault="00796513" w:rsidP="00796513">
      <w:pPr>
        <w:widowControl w:val="0"/>
        <w:autoSpaceDE w:val="0"/>
        <w:autoSpaceDN w:val="0"/>
        <w:adjustRightInd w:val="0"/>
        <w:spacing w:after="0" w:line="239" w:lineRule="auto"/>
        <w:rPr>
          <w:rFonts w:ascii="Arial" w:eastAsia="Times New Roman" w:hAnsi="Arial" w:cs="Arial"/>
          <w:b/>
          <w:bCs/>
          <w:lang w:eastAsia="en-GB"/>
        </w:rPr>
      </w:pPr>
    </w:p>
    <w:p w14:paraId="496AD760" w14:textId="77777777" w:rsidR="00796513" w:rsidRDefault="00796513" w:rsidP="00796513">
      <w:pPr>
        <w:widowControl w:val="0"/>
        <w:autoSpaceDE w:val="0"/>
        <w:autoSpaceDN w:val="0"/>
        <w:adjustRightInd w:val="0"/>
        <w:spacing w:after="0" w:line="239" w:lineRule="auto"/>
        <w:rPr>
          <w:rFonts w:ascii="Arial" w:eastAsia="Times New Roman" w:hAnsi="Arial" w:cs="Arial"/>
          <w:b/>
          <w:bCs/>
          <w:lang w:eastAsia="en-GB"/>
        </w:rPr>
      </w:pPr>
    </w:p>
    <w:p w14:paraId="22D55B2A" w14:textId="77777777" w:rsidR="00796513" w:rsidRDefault="00796513" w:rsidP="00796513">
      <w:pPr>
        <w:widowControl w:val="0"/>
        <w:autoSpaceDE w:val="0"/>
        <w:autoSpaceDN w:val="0"/>
        <w:adjustRightInd w:val="0"/>
        <w:spacing w:after="0" w:line="239" w:lineRule="auto"/>
        <w:rPr>
          <w:rFonts w:ascii="Arial" w:eastAsia="Times New Roman" w:hAnsi="Arial" w:cs="Arial"/>
          <w:b/>
          <w:bCs/>
          <w:lang w:eastAsia="en-GB"/>
        </w:rPr>
      </w:pPr>
    </w:p>
    <w:p w14:paraId="6E171333" w14:textId="77777777" w:rsidR="00796513" w:rsidRDefault="00796513" w:rsidP="00796513">
      <w:pPr>
        <w:widowControl w:val="0"/>
        <w:autoSpaceDE w:val="0"/>
        <w:autoSpaceDN w:val="0"/>
        <w:adjustRightInd w:val="0"/>
        <w:spacing w:after="0" w:line="239" w:lineRule="auto"/>
        <w:rPr>
          <w:rFonts w:ascii="Arial" w:eastAsia="Times New Roman" w:hAnsi="Arial" w:cs="Arial"/>
          <w:b/>
          <w:bCs/>
          <w:lang w:eastAsia="en-GB"/>
        </w:rPr>
      </w:pPr>
    </w:p>
    <w:p w14:paraId="06488D88" w14:textId="77777777" w:rsidR="00796513" w:rsidRDefault="00796513" w:rsidP="00796513">
      <w:pPr>
        <w:widowControl w:val="0"/>
        <w:autoSpaceDE w:val="0"/>
        <w:autoSpaceDN w:val="0"/>
        <w:adjustRightInd w:val="0"/>
        <w:spacing w:after="0" w:line="239" w:lineRule="auto"/>
        <w:rPr>
          <w:rFonts w:ascii="Arial" w:eastAsia="Times New Roman" w:hAnsi="Arial" w:cs="Arial"/>
          <w:b/>
          <w:bCs/>
          <w:lang w:eastAsia="en-GB"/>
        </w:rPr>
      </w:pPr>
    </w:p>
    <w:p w14:paraId="286A5394" w14:textId="77777777" w:rsidR="00796513" w:rsidRDefault="00796513" w:rsidP="00796513">
      <w:pPr>
        <w:widowControl w:val="0"/>
        <w:autoSpaceDE w:val="0"/>
        <w:autoSpaceDN w:val="0"/>
        <w:adjustRightInd w:val="0"/>
        <w:spacing w:after="0" w:line="239" w:lineRule="auto"/>
        <w:rPr>
          <w:rFonts w:ascii="Arial" w:eastAsia="Times New Roman" w:hAnsi="Arial" w:cs="Arial"/>
          <w:b/>
          <w:bCs/>
          <w:lang w:eastAsia="en-GB"/>
        </w:rPr>
      </w:pPr>
    </w:p>
    <w:p w14:paraId="12151EF3" w14:textId="77777777" w:rsidR="00796513" w:rsidRDefault="00796513" w:rsidP="00796513">
      <w:pPr>
        <w:widowControl w:val="0"/>
        <w:autoSpaceDE w:val="0"/>
        <w:autoSpaceDN w:val="0"/>
        <w:adjustRightInd w:val="0"/>
        <w:spacing w:after="0" w:line="239" w:lineRule="auto"/>
        <w:rPr>
          <w:rFonts w:ascii="Arial" w:eastAsia="Times New Roman" w:hAnsi="Arial" w:cs="Arial"/>
          <w:b/>
          <w:bCs/>
          <w:lang w:eastAsia="en-GB"/>
        </w:rPr>
      </w:pPr>
    </w:p>
    <w:sectPr w:rsidR="00796513" w:rsidSect="00A71C67">
      <w:headerReference w:type="default" r:id="rId14"/>
      <w:footerReference w:type="default" r:id="rId15"/>
      <w:pgSz w:w="16841" w:h="11900" w:orient="landscape"/>
      <w:pgMar w:top="1440" w:right="702" w:bottom="1280" w:left="1440" w:header="720" w:footer="720"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720" w:equalWidth="0">
        <w:col w:w="91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BC4D8" w14:textId="77777777" w:rsidR="00C36455" w:rsidRDefault="00C36455">
      <w:pPr>
        <w:spacing w:after="0" w:line="240" w:lineRule="auto"/>
      </w:pPr>
      <w:r>
        <w:separator/>
      </w:r>
    </w:p>
  </w:endnote>
  <w:endnote w:type="continuationSeparator" w:id="0">
    <w:p w14:paraId="6F4B63EA" w14:textId="77777777" w:rsidR="00C36455" w:rsidRDefault="00C3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34B28" w14:textId="3D81EF4D" w:rsidR="00C36455" w:rsidRPr="00A45A11" w:rsidRDefault="00C36455">
    <w:pPr>
      <w:pStyle w:val="Footer"/>
      <w:jc w:val="center"/>
      <w:rPr>
        <w:rFonts w:ascii="Arial" w:hAnsi="Arial" w:cs="Arial"/>
        <w:sz w:val="18"/>
        <w:szCs w:val="18"/>
      </w:rPr>
    </w:pPr>
    <w:r w:rsidRPr="00A45A11">
      <w:rPr>
        <w:rFonts w:ascii="Arial" w:hAnsi="Arial" w:cs="Arial"/>
        <w:sz w:val="18"/>
        <w:szCs w:val="18"/>
      </w:rPr>
      <w:t xml:space="preserve">Version: </w:t>
    </w:r>
    <w:r w:rsidR="00622202">
      <w:rPr>
        <w:rFonts w:ascii="Arial" w:hAnsi="Arial" w:cs="Arial"/>
        <w:sz w:val="18"/>
        <w:szCs w:val="18"/>
      </w:rPr>
      <w:t xml:space="preserve">Sept </w:t>
    </w:r>
    <w:r w:rsidRPr="00A45A11">
      <w:rPr>
        <w:rFonts w:ascii="Arial" w:hAnsi="Arial" w:cs="Arial"/>
        <w:sz w:val="18"/>
        <w:szCs w:val="18"/>
      </w:rPr>
      <w:t>202</w:t>
    </w:r>
    <w:r w:rsidR="00622202">
      <w:rPr>
        <w:rFonts w:ascii="Arial" w:hAnsi="Arial" w:cs="Arial"/>
        <w:sz w:val="18"/>
        <w:szCs w:val="18"/>
      </w:rPr>
      <w:t>4</w:t>
    </w:r>
    <w:r w:rsidRPr="00A45A11">
      <w:rPr>
        <w:rFonts w:ascii="Arial" w:hAnsi="Arial" w:cs="Arial"/>
        <w:sz w:val="18"/>
        <w:szCs w:val="18"/>
      </w:rPr>
      <w:tab/>
    </w:r>
    <w:r w:rsidRPr="00A45A11">
      <w:rPr>
        <w:rFonts w:ascii="Arial" w:hAnsi="Arial" w:cs="Arial"/>
        <w:sz w:val="18"/>
        <w:szCs w:val="18"/>
      </w:rPr>
      <w:tab/>
      <w:t xml:space="preserve">Page </w:t>
    </w:r>
    <w:r w:rsidRPr="00A45A11">
      <w:rPr>
        <w:rFonts w:ascii="Arial" w:hAnsi="Arial" w:cs="Arial"/>
        <w:sz w:val="18"/>
        <w:szCs w:val="18"/>
      </w:rPr>
      <w:fldChar w:fldCharType="begin"/>
    </w:r>
    <w:r w:rsidRPr="00A45A11">
      <w:rPr>
        <w:rFonts w:ascii="Arial" w:hAnsi="Arial" w:cs="Arial"/>
        <w:sz w:val="18"/>
        <w:szCs w:val="18"/>
      </w:rPr>
      <w:instrText xml:space="preserve"> PAGE   \* MERGEFORMAT </w:instrText>
    </w:r>
    <w:r w:rsidRPr="00A45A11">
      <w:rPr>
        <w:rFonts w:ascii="Arial" w:hAnsi="Arial" w:cs="Arial"/>
        <w:sz w:val="18"/>
        <w:szCs w:val="18"/>
      </w:rPr>
      <w:fldChar w:fldCharType="separate"/>
    </w:r>
    <w:r w:rsidRPr="00A45A11">
      <w:rPr>
        <w:rFonts w:ascii="Arial" w:hAnsi="Arial" w:cs="Arial"/>
        <w:noProof/>
        <w:sz w:val="18"/>
        <w:szCs w:val="18"/>
      </w:rPr>
      <w:t>4</w:t>
    </w:r>
    <w:r w:rsidRPr="00A45A11">
      <w:rPr>
        <w:rFonts w:ascii="Arial" w:hAnsi="Arial" w:cs="Arial"/>
        <w:sz w:val="18"/>
        <w:szCs w:val="18"/>
      </w:rPr>
      <w:fldChar w:fldCharType="end"/>
    </w:r>
  </w:p>
  <w:p w14:paraId="607721DC" w14:textId="77777777" w:rsidR="00C36455" w:rsidRPr="00A45A11" w:rsidRDefault="00C3645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AD714" w14:textId="77777777" w:rsidR="00C36455" w:rsidRDefault="00C36455">
      <w:pPr>
        <w:spacing w:after="0" w:line="240" w:lineRule="auto"/>
      </w:pPr>
      <w:r>
        <w:separator/>
      </w:r>
    </w:p>
  </w:footnote>
  <w:footnote w:type="continuationSeparator" w:id="0">
    <w:p w14:paraId="18F9F229" w14:textId="77777777" w:rsidR="00C36455" w:rsidRDefault="00C36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2F26E" w14:textId="77777777" w:rsidR="00C36455" w:rsidRPr="00FC2F40" w:rsidRDefault="00C36455" w:rsidP="00A71C67">
    <w:pPr>
      <w:widowControl w:val="0"/>
      <w:autoSpaceDE w:val="0"/>
      <w:autoSpaceDN w:val="0"/>
      <w:adjustRightInd w:val="0"/>
      <w:spacing w:after="0" w:line="239" w:lineRule="auto"/>
      <w:jc w:val="center"/>
      <w:rPr>
        <w:rFonts w:ascii="Arial" w:hAnsi="Arial" w:cs="Arial"/>
      </w:rPr>
    </w:pPr>
    <w:r w:rsidRPr="00FC2F40">
      <w:rPr>
        <w:rFonts w:ascii="Arial" w:hAnsi="Arial" w:cs="Arial"/>
      </w:rPr>
      <w:t>Community Inclusive Trust</w:t>
    </w:r>
    <w:r>
      <w:rPr>
        <w:rFonts w:ascii="Arial" w:hAnsi="Arial" w:cs="Arial"/>
      </w:rPr>
      <w:t xml:space="preserve"> -</w:t>
    </w:r>
    <w:r w:rsidR="00A71C67">
      <w:rPr>
        <w:rFonts w:ascii="Arial" w:hAnsi="Arial" w:cs="Arial"/>
        <w:b/>
        <w:bCs/>
      </w:rPr>
      <w:t>Risk Assessment for Radicalisation and Extremism. PREVENT</w:t>
    </w:r>
  </w:p>
  <w:p w14:paraId="628B4EC9" w14:textId="77777777" w:rsidR="00C36455" w:rsidRDefault="00C36455">
    <w:pPr>
      <w:pStyle w:val="Header"/>
    </w:pPr>
  </w:p>
  <w:p w14:paraId="155A5348" w14:textId="77777777" w:rsidR="00C36455" w:rsidRDefault="00C36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4304"/>
    <w:multiLevelType w:val="hybridMultilevel"/>
    <w:tmpl w:val="6E2A9C0C"/>
    <w:lvl w:ilvl="0" w:tplc="938832FC">
      <w:start w:val="1"/>
      <w:numFmt w:val="bullet"/>
      <w:lvlText w:val=""/>
      <w:lvlJc w:val="left"/>
      <w:pPr>
        <w:ind w:left="1095" w:hanging="360"/>
      </w:pPr>
      <w:rPr>
        <w:rFonts w:ascii="Symbol" w:hAnsi="Symbol" w:hint="default"/>
      </w:rPr>
    </w:lvl>
    <w:lvl w:ilvl="1" w:tplc="374004AC" w:tentative="1">
      <w:start w:val="1"/>
      <w:numFmt w:val="bullet"/>
      <w:lvlText w:val="o"/>
      <w:lvlJc w:val="left"/>
      <w:pPr>
        <w:ind w:left="1815" w:hanging="360"/>
      </w:pPr>
      <w:rPr>
        <w:rFonts w:ascii="Courier New" w:hAnsi="Courier New" w:cs="Courier New" w:hint="default"/>
      </w:rPr>
    </w:lvl>
    <w:lvl w:ilvl="2" w:tplc="BC0A6BA6" w:tentative="1">
      <w:start w:val="1"/>
      <w:numFmt w:val="bullet"/>
      <w:lvlText w:val=""/>
      <w:lvlJc w:val="left"/>
      <w:pPr>
        <w:ind w:left="2535" w:hanging="360"/>
      </w:pPr>
      <w:rPr>
        <w:rFonts w:ascii="Wingdings" w:hAnsi="Wingdings" w:hint="default"/>
      </w:rPr>
    </w:lvl>
    <w:lvl w:ilvl="3" w:tplc="20F01C4C" w:tentative="1">
      <w:start w:val="1"/>
      <w:numFmt w:val="bullet"/>
      <w:lvlText w:val=""/>
      <w:lvlJc w:val="left"/>
      <w:pPr>
        <w:ind w:left="3255" w:hanging="360"/>
      </w:pPr>
      <w:rPr>
        <w:rFonts w:ascii="Symbol" w:hAnsi="Symbol" w:hint="default"/>
      </w:rPr>
    </w:lvl>
    <w:lvl w:ilvl="4" w:tplc="0FB61252" w:tentative="1">
      <w:start w:val="1"/>
      <w:numFmt w:val="bullet"/>
      <w:lvlText w:val="o"/>
      <w:lvlJc w:val="left"/>
      <w:pPr>
        <w:ind w:left="3975" w:hanging="360"/>
      </w:pPr>
      <w:rPr>
        <w:rFonts w:ascii="Courier New" w:hAnsi="Courier New" w:cs="Courier New" w:hint="default"/>
      </w:rPr>
    </w:lvl>
    <w:lvl w:ilvl="5" w:tplc="227C44CE" w:tentative="1">
      <w:start w:val="1"/>
      <w:numFmt w:val="bullet"/>
      <w:lvlText w:val=""/>
      <w:lvlJc w:val="left"/>
      <w:pPr>
        <w:ind w:left="4695" w:hanging="360"/>
      </w:pPr>
      <w:rPr>
        <w:rFonts w:ascii="Wingdings" w:hAnsi="Wingdings" w:hint="default"/>
      </w:rPr>
    </w:lvl>
    <w:lvl w:ilvl="6" w:tplc="E334DADE" w:tentative="1">
      <w:start w:val="1"/>
      <w:numFmt w:val="bullet"/>
      <w:lvlText w:val=""/>
      <w:lvlJc w:val="left"/>
      <w:pPr>
        <w:ind w:left="5415" w:hanging="360"/>
      </w:pPr>
      <w:rPr>
        <w:rFonts w:ascii="Symbol" w:hAnsi="Symbol" w:hint="default"/>
      </w:rPr>
    </w:lvl>
    <w:lvl w:ilvl="7" w:tplc="0A244234" w:tentative="1">
      <w:start w:val="1"/>
      <w:numFmt w:val="bullet"/>
      <w:lvlText w:val="o"/>
      <w:lvlJc w:val="left"/>
      <w:pPr>
        <w:ind w:left="6135" w:hanging="360"/>
      </w:pPr>
      <w:rPr>
        <w:rFonts w:ascii="Courier New" w:hAnsi="Courier New" w:cs="Courier New" w:hint="default"/>
      </w:rPr>
    </w:lvl>
    <w:lvl w:ilvl="8" w:tplc="57360D08" w:tentative="1">
      <w:start w:val="1"/>
      <w:numFmt w:val="bullet"/>
      <w:lvlText w:val=""/>
      <w:lvlJc w:val="left"/>
      <w:pPr>
        <w:ind w:left="6855" w:hanging="360"/>
      </w:pPr>
      <w:rPr>
        <w:rFonts w:ascii="Wingdings" w:hAnsi="Wingdings" w:hint="default"/>
      </w:rPr>
    </w:lvl>
  </w:abstractNum>
  <w:abstractNum w:abstractNumId="1" w15:restartNumberingAfterBreak="0">
    <w:nsid w:val="08F6772A"/>
    <w:multiLevelType w:val="hybridMultilevel"/>
    <w:tmpl w:val="C570FC42"/>
    <w:lvl w:ilvl="0" w:tplc="B3A2DD08">
      <w:start w:val="1"/>
      <w:numFmt w:val="bullet"/>
      <w:lvlText w:val=""/>
      <w:lvlJc w:val="left"/>
      <w:pPr>
        <w:ind w:left="1455" w:hanging="360"/>
      </w:pPr>
      <w:rPr>
        <w:rFonts w:ascii="Symbol" w:hAnsi="Symbol" w:hint="default"/>
      </w:rPr>
    </w:lvl>
    <w:lvl w:ilvl="1" w:tplc="38DE0EA0" w:tentative="1">
      <w:start w:val="1"/>
      <w:numFmt w:val="bullet"/>
      <w:lvlText w:val="o"/>
      <w:lvlJc w:val="left"/>
      <w:pPr>
        <w:ind w:left="2175" w:hanging="360"/>
      </w:pPr>
      <w:rPr>
        <w:rFonts w:ascii="Courier New" w:hAnsi="Courier New" w:cs="Courier New" w:hint="default"/>
      </w:rPr>
    </w:lvl>
    <w:lvl w:ilvl="2" w:tplc="808E38F4" w:tentative="1">
      <w:start w:val="1"/>
      <w:numFmt w:val="bullet"/>
      <w:lvlText w:val=""/>
      <w:lvlJc w:val="left"/>
      <w:pPr>
        <w:ind w:left="2895" w:hanging="360"/>
      </w:pPr>
      <w:rPr>
        <w:rFonts w:ascii="Wingdings" w:hAnsi="Wingdings" w:hint="default"/>
      </w:rPr>
    </w:lvl>
    <w:lvl w:ilvl="3" w:tplc="74F07970" w:tentative="1">
      <w:start w:val="1"/>
      <w:numFmt w:val="bullet"/>
      <w:lvlText w:val=""/>
      <w:lvlJc w:val="left"/>
      <w:pPr>
        <w:ind w:left="3615" w:hanging="360"/>
      </w:pPr>
      <w:rPr>
        <w:rFonts w:ascii="Symbol" w:hAnsi="Symbol" w:hint="default"/>
      </w:rPr>
    </w:lvl>
    <w:lvl w:ilvl="4" w:tplc="27D4507C" w:tentative="1">
      <w:start w:val="1"/>
      <w:numFmt w:val="bullet"/>
      <w:lvlText w:val="o"/>
      <w:lvlJc w:val="left"/>
      <w:pPr>
        <w:ind w:left="4335" w:hanging="360"/>
      </w:pPr>
      <w:rPr>
        <w:rFonts w:ascii="Courier New" w:hAnsi="Courier New" w:cs="Courier New" w:hint="default"/>
      </w:rPr>
    </w:lvl>
    <w:lvl w:ilvl="5" w:tplc="FC200482" w:tentative="1">
      <w:start w:val="1"/>
      <w:numFmt w:val="bullet"/>
      <w:lvlText w:val=""/>
      <w:lvlJc w:val="left"/>
      <w:pPr>
        <w:ind w:left="5055" w:hanging="360"/>
      </w:pPr>
      <w:rPr>
        <w:rFonts w:ascii="Wingdings" w:hAnsi="Wingdings" w:hint="default"/>
      </w:rPr>
    </w:lvl>
    <w:lvl w:ilvl="6" w:tplc="699265F6" w:tentative="1">
      <w:start w:val="1"/>
      <w:numFmt w:val="bullet"/>
      <w:lvlText w:val=""/>
      <w:lvlJc w:val="left"/>
      <w:pPr>
        <w:ind w:left="5775" w:hanging="360"/>
      </w:pPr>
      <w:rPr>
        <w:rFonts w:ascii="Symbol" w:hAnsi="Symbol" w:hint="default"/>
      </w:rPr>
    </w:lvl>
    <w:lvl w:ilvl="7" w:tplc="1916A43A" w:tentative="1">
      <w:start w:val="1"/>
      <w:numFmt w:val="bullet"/>
      <w:lvlText w:val="o"/>
      <w:lvlJc w:val="left"/>
      <w:pPr>
        <w:ind w:left="6495" w:hanging="360"/>
      </w:pPr>
      <w:rPr>
        <w:rFonts w:ascii="Courier New" w:hAnsi="Courier New" w:cs="Courier New" w:hint="default"/>
      </w:rPr>
    </w:lvl>
    <w:lvl w:ilvl="8" w:tplc="E96A1C54" w:tentative="1">
      <w:start w:val="1"/>
      <w:numFmt w:val="bullet"/>
      <w:lvlText w:val=""/>
      <w:lvlJc w:val="left"/>
      <w:pPr>
        <w:ind w:left="7215" w:hanging="360"/>
      </w:pPr>
      <w:rPr>
        <w:rFonts w:ascii="Wingdings" w:hAnsi="Wingdings" w:hint="default"/>
      </w:rPr>
    </w:lvl>
  </w:abstractNum>
  <w:abstractNum w:abstractNumId="2" w15:restartNumberingAfterBreak="0">
    <w:nsid w:val="0BEB626A"/>
    <w:multiLevelType w:val="hybridMultilevel"/>
    <w:tmpl w:val="765E84CC"/>
    <w:lvl w:ilvl="0" w:tplc="DEBA4818">
      <w:start w:val="1"/>
      <w:numFmt w:val="bullet"/>
      <w:lvlText w:val=""/>
      <w:lvlJc w:val="left"/>
      <w:pPr>
        <w:ind w:left="1455" w:hanging="360"/>
      </w:pPr>
      <w:rPr>
        <w:rFonts w:ascii="Symbol" w:hAnsi="Symbol" w:hint="default"/>
      </w:rPr>
    </w:lvl>
    <w:lvl w:ilvl="1" w:tplc="33406E60" w:tentative="1">
      <w:start w:val="1"/>
      <w:numFmt w:val="bullet"/>
      <w:lvlText w:val="o"/>
      <w:lvlJc w:val="left"/>
      <w:pPr>
        <w:ind w:left="2175" w:hanging="360"/>
      </w:pPr>
      <w:rPr>
        <w:rFonts w:ascii="Courier New" w:hAnsi="Courier New" w:cs="Courier New" w:hint="default"/>
      </w:rPr>
    </w:lvl>
    <w:lvl w:ilvl="2" w:tplc="B1C68860" w:tentative="1">
      <w:start w:val="1"/>
      <w:numFmt w:val="bullet"/>
      <w:lvlText w:val=""/>
      <w:lvlJc w:val="left"/>
      <w:pPr>
        <w:ind w:left="2895" w:hanging="360"/>
      </w:pPr>
      <w:rPr>
        <w:rFonts w:ascii="Wingdings" w:hAnsi="Wingdings" w:hint="default"/>
      </w:rPr>
    </w:lvl>
    <w:lvl w:ilvl="3" w:tplc="3C088F4A" w:tentative="1">
      <w:start w:val="1"/>
      <w:numFmt w:val="bullet"/>
      <w:lvlText w:val=""/>
      <w:lvlJc w:val="left"/>
      <w:pPr>
        <w:ind w:left="3615" w:hanging="360"/>
      </w:pPr>
      <w:rPr>
        <w:rFonts w:ascii="Symbol" w:hAnsi="Symbol" w:hint="default"/>
      </w:rPr>
    </w:lvl>
    <w:lvl w:ilvl="4" w:tplc="A26ED2BE" w:tentative="1">
      <w:start w:val="1"/>
      <w:numFmt w:val="bullet"/>
      <w:lvlText w:val="o"/>
      <w:lvlJc w:val="left"/>
      <w:pPr>
        <w:ind w:left="4335" w:hanging="360"/>
      </w:pPr>
      <w:rPr>
        <w:rFonts w:ascii="Courier New" w:hAnsi="Courier New" w:cs="Courier New" w:hint="default"/>
      </w:rPr>
    </w:lvl>
    <w:lvl w:ilvl="5" w:tplc="464AEE8E" w:tentative="1">
      <w:start w:val="1"/>
      <w:numFmt w:val="bullet"/>
      <w:lvlText w:val=""/>
      <w:lvlJc w:val="left"/>
      <w:pPr>
        <w:ind w:left="5055" w:hanging="360"/>
      </w:pPr>
      <w:rPr>
        <w:rFonts w:ascii="Wingdings" w:hAnsi="Wingdings" w:hint="default"/>
      </w:rPr>
    </w:lvl>
    <w:lvl w:ilvl="6" w:tplc="7D8A8DCE" w:tentative="1">
      <w:start w:val="1"/>
      <w:numFmt w:val="bullet"/>
      <w:lvlText w:val=""/>
      <w:lvlJc w:val="left"/>
      <w:pPr>
        <w:ind w:left="5775" w:hanging="360"/>
      </w:pPr>
      <w:rPr>
        <w:rFonts w:ascii="Symbol" w:hAnsi="Symbol" w:hint="default"/>
      </w:rPr>
    </w:lvl>
    <w:lvl w:ilvl="7" w:tplc="856ACA8A" w:tentative="1">
      <w:start w:val="1"/>
      <w:numFmt w:val="bullet"/>
      <w:lvlText w:val="o"/>
      <w:lvlJc w:val="left"/>
      <w:pPr>
        <w:ind w:left="6495" w:hanging="360"/>
      </w:pPr>
      <w:rPr>
        <w:rFonts w:ascii="Courier New" w:hAnsi="Courier New" w:cs="Courier New" w:hint="default"/>
      </w:rPr>
    </w:lvl>
    <w:lvl w:ilvl="8" w:tplc="9410CE3C" w:tentative="1">
      <w:start w:val="1"/>
      <w:numFmt w:val="bullet"/>
      <w:lvlText w:val=""/>
      <w:lvlJc w:val="left"/>
      <w:pPr>
        <w:ind w:left="7215" w:hanging="360"/>
      </w:pPr>
      <w:rPr>
        <w:rFonts w:ascii="Wingdings" w:hAnsi="Wingdings" w:hint="default"/>
      </w:rPr>
    </w:lvl>
  </w:abstractNum>
  <w:abstractNum w:abstractNumId="3" w15:restartNumberingAfterBreak="0">
    <w:nsid w:val="0CCF1EF8"/>
    <w:multiLevelType w:val="hybridMultilevel"/>
    <w:tmpl w:val="A1EED1C4"/>
    <w:lvl w:ilvl="0" w:tplc="B2EE091E">
      <w:start w:val="1"/>
      <w:numFmt w:val="bullet"/>
      <w:lvlText w:val="•"/>
      <w:lvlJc w:val="left"/>
      <w:pPr>
        <w:ind w:left="90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70467BE">
      <w:start w:val="1"/>
      <w:numFmt w:val="bullet"/>
      <w:lvlText w:val="o"/>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E849D40">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282ED65A">
      <w:start w:val="1"/>
      <w:numFmt w:val="bullet"/>
      <w:lvlText w:val="•"/>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74E238A">
      <w:start w:val="1"/>
      <w:numFmt w:val="bullet"/>
      <w:lvlText w:val="o"/>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B61CD3A4">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B970AC30">
      <w:start w:val="1"/>
      <w:numFmt w:val="bullet"/>
      <w:lvlText w:val="•"/>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D30E836">
      <w:start w:val="1"/>
      <w:numFmt w:val="bullet"/>
      <w:lvlText w:val="o"/>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CEE39FA">
      <w:start w:val="1"/>
      <w:numFmt w:val="bullet"/>
      <w:lvlText w:val="▪"/>
      <w:lvlJc w:val="left"/>
      <w:pPr>
        <w:ind w:left="68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74333D"/>
    <w:multiLevelType w:val="hybridMultilevel"/>
    <w:tmpl w:val="D026D2BE"/>
    <w:lvl w:ilvl="0" w:tplc="C4F2203C">
      <w:start w:val="1"/>
      <w:numFmt w:val="bullet"/>
      <w:lvlText w:val=""/>
      <w:lvlJc w:val="left"/>
      <w:pPr>
        <w:ind w:left="720" w:hanging="360"/>
      </w:pPr>
      <w:rPr>
        <w:rFonts w:ascii="Symbol" w:hAnsi="Symbol" w:hint="default"/>
      </w:rPr>
    </w:lvl>
    <w:lvl w:ilvl="1" w:tplc="1200F30E" w:tentative="1">
      <w:start w:val="1"/>
      <w:numFmt w:val="bullet"/>
      <w:lvlText w:val="o"/>
      <w:lvlJc w:val="left"/>
      <w:pPr>
        <w:ind w:left="1440" w:hanging="360"/>
      </w:pPr>
      <w:rPr>
        <w:rFonts w:ascii="Courier New" w:hAnsi="Courier New" w:cs="Courier New" w:hint="default"/>
      </w:rPr>
    </w:lvl>
    <w:lvl w:ilvl="2" w:tplc="15224134" w:tentative="1">
      <w:start w:val="1"/>
      <w:numFmt w:val="bullet"/>
      <w:lvlText w:val=""/>
      <w:lvlJc w:val="left"/>
      <w:pPr>
        <w:ind w:left="2160" w:hanging="360"/>
      </w:pPr>
      <w:rPr>
        <w:rFonts w:ascii="Wingdings" w:hAnsi="Wingdings" w:hint="default"/>
      </w:rPr>
    </w:lvl>
    <w:lvl w:ilvl="3" w:tplc="E6F0140A" w:tentative="1">
      <w:start w:val="1"/>
      <w:numFmt w:val="bullet"/>
      <w:lvlText w:val=""/>
      <w:lvlJc w:val="left"/>
      <w:pPr>
        <w:ind w:left="2880" w:hanging="360"/>
      </w:pPr>
      <w:rPr>
        <w:rFonts w:ascii="Symbol" w:hAnsi="Symbol" w:hint="default"/>
      </w:rPr>
    </w:lvl>
    <w:lvl w:ilvl="4" w:tplc="2988C7C4" w:tentative="1">
      <w:start w:val="1"/>
      <w:numFmt w:val="bullet"/>
      <w:lvlText w:val="o"/>
      <w:lvlJc w:val="left"/>
      <w:pPr>
        <w:ind w:left="3600" w:hanging="360"/>
      </w:pPr>
      <w:rPr>
        <w:rFonts w:ascii="Courier New" w:hAnsi="Courier New" w:cs="Courier New" w:hint="default"/>
      </w:rPr>
    </w:lvl>
    <w:lvl w:ilvl="5" w:tplc="55B6C38A" w:tentative="1">
      <w:start w:val="1"/>
      <w:numFmt w:val="bullet"/>
      <w:lvlText w:val=""/>
      <w:lvlJc w:val="left"/>
      <w:pPr>
        <w:ind w:left="4320" w:hanging="360"/>
      </w:pPr>
      <w:rPr>
        <w:rFonts w:ascii="Wingdings" w:hAnsi="Wingdings" w:hint="default"/>
      </w:rPr>
    </w:lvl>
    <w:lvl w:ilvl="6" w:tplc="0C0EAFB8" w:tentative="1">
      <w:start w:val="1"/>
      <w:numFmt w:val="bullet"/>
      <w:lvlText w:val=""/>
      <w:lvlJc w:val="left"/>
      <w:pPr>
        <w:ind w:left="5040" w:hanging="360"/>
      </w:pPr>
      <w:rPr>
        <w:rFonts w:ascii="Symbol" w:hAnsi="Symbol" w:hint="default"/>
      </w:rPr>
    </w:lvl>
    <w:lvl w:ilvl="7" w:tplc="9C54E8C8" w:tentative="1">
      <w:start w:val="1"/>
      <w:numFmt w:val="bullet"/>
      <w:lvlText w:val="o"/>
      <w:lvlJc w:val="left"/>
      <w:pPr>
        <w:ind w:left="5760" w:hanging="360"/>
      </w:pPr>
      <w:rPr>
        <w:rFonts w:ascii="Courier New" w:hAnsi="Courier New" w:cs="Courier New" w:hint="default"/>
      </w:rPr>
    </w:lvl>
    <w:lvl w:ilvl="8" w:tplc="F6444B6A" w:tentative="1">
      <w:start w:val="1"/>
      <w:numFmt w:val="bullet"/>
      <w:lvlText w:val=""/>
      <w:lvlJc w:val="left"/>
      <w:pPr>
        <w:ind w:left="6480" w:hanging="360"/>
      </w:pPr>
      <w:rPr>
        <w:rFonts w:ascii="Wingdings" w:hAnsi="Wingdings" w:hint="default"/>
      </w:rPr>
    </w:lvl>
  </w:abstractNum>
  <w:abstractNum w:abstractNumId="5" w15:restartNumberingAfterBreak="0">
    <w:nsid w:val="13060E1A"/>
    <w:multiLevelType w:val="hybridMultilevel"/>
    <w:tmpl w:val="66B82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262B4"/>
    <w:multiLevelType w:val="hybridMultilevel"/>
    <w:tmpl w:val="423E9CE4"/>
    <w:lvl w:ilvl="0" w:tplc="CBD65BE8">
      <w:start w:val="5"/>
      <w:numFmt w:val="decimal"/>
      <w:lvlText w:val="%1"/>
      <w:lvlJc w:val="left"/>
      <w:pPr>
        <w:ind w:left="360" w:firstLine="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A43551"/>
    <w:multiLevelType w:val="hybridMultilevel"/>
    <w:tmpl w:val="4D08C0C4"/>
    <w:lvl w:ilvl="0" w:tplc="826854F6">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889DE">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620666">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A02F52">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5AF1C0">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6C31D8">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224DB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3A52F2">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98C8DE">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310D39"/>
    <w:multiLevelType w:val="hybridMultilevel"/>
    <w:tmpl w:val="01CA037E"/>
    <w:lvl w:ilvl="0" w:tplc="D6FC39FC">
      <w:start w:val="1"/>
      <w:numFmt w:val="bullet"/>
      <w:lvlText w:val=""/>
      <w:lvlJc w:val="left"/>
      <w:pPr>
        <w:ind w:left="720" w:hanging="360"/>
      </w:pPr>
      <w:rPr>
        <w:rFonts w:ascii="Symbol" w:hAnsi="Symbol" w:hint="default"/>
      </w:rPr>
    </w:lvl>
    <w:lvl w:ilvl="1" w:tplc="C4F0DAA2" w:tentative="1">
      <w:start w:val="1"/>
      <w:numFmt w:val="bullet"/>
      <w:lvlText w:val="o"/>
      <w:lvlJc w:val="left"/>
      <w:pPr>
        <w:ind w:left="1440" w:hanging="360"/>
      </w:pPr>
      <w:rPr>
        <w:rFonts w:ascii="Courier New" w:hAnsi="Courier New" w:cs="Courier New" w:hint="default"/>
      </w:rPr>
    </w:lvl>
    <w:lvl w:ilvl="2" w:tplc="17F0AC1A" w:tentative="1">
      <w:start w:val="1"/>
      <w:numFmt w:val="bullet"/>
      <w:lvlText w:val=""/>
      <w:lvlJc w:val="left"/>
      <w:pPr>
        <w:ind w:left="2160" w:hanging="360"/>
      </w:pPr>
      <w:rPr>
        <w:rFonts w:ascii="Wingdings" w:hAnsi="Wingdings" w:hint="default"/>
      </w:rPr>
    </w:lvl>
    <w:lvl w:ilvl="3" w:tplc="019ABB56" w:tentative="1">
      <w:start w:val="1"/>
      <w:numFmt w:val="bullet"/>
      <w:lvlText w:val=""/>
      <w:lvlJc w:val="left"/>
      <w:pPr>
        <w:ind w:left="2880" w:hanging="360"/>
      </w:pPr>
      <w:rPr>
        <w:rFonts w:ascii="Symbol" w:hAnsi="Symbol" w:hint="default"/>
      </w:rPr>
    </w:lvl>
    <w:lvl w:ilvl="4" w:tplc="735CF060" w:tentative="1">
      <w:start w:val="1"/>
      <w:numFmt w:val="bullet"/>
      <w:lvlText w:val="o"/>
      <w:lvlJc w:val="left"/>
      <w:pPr>
        <w:ind w:left="3600" w:hanging="360"/>
      </w:pPr>
      <w:rPr>
        <w:rFonts w:ascii="Courier New" w:hAnsi="Courier New" w:cs="Courier New" w:hint="default"/>
      </w:rPr>
    </w:lvl>
    <w:lvl w:ilvl="5" w:tplc="34F03026" w:tentative="1">
      <w:start w:val="1"/>
      <w:numFmt w:val="bullet"/>
      <w:lvlText w:val=""/>
      <w:lvlJc w:val="left"/>
      <w:pPr>
        <w:ind w:left="4320" w:hanging="360"/>
      </w:pPr>
      <w:rPr>
        <w:rFonts w:ascii="Wingdings" w:hAnsi="Wingdings" w:hint="default"/>
      </w:rPr>
    </w:lvl>
    <w:lvl w:ilvl="6" w:tplc="9C26FF02" w:tentative="1">
      <w:start w:val="1"/>
      <w:numFmt w:val="bullet"/>
      <w:lvlText w:val=""/>
      <w:lvlJc w:val="left"/>
      <w:pPr>
        <w:ind w:left="5040" w:hanging="360"/>
      </w:pPr>
      <w:rPr>
        <w:rFonts w:ascii="Symbol" w:hAnsi="Symbol" w:hint="default"/>
      </w:rPr>
    </w:lvl>
    <w:lvl w:ilvl="7" w:tplc="86702160" w:tentative="1">
      <w:start w:val="1"/>
      <w:numFmt w:val="bullet"/>
      <w:lvlText w:val="o"/>
      <w:lvlJc w:val="left"/>
      <w:pPr>
        <w:ind w:left="5760" w:hanging="360"/>
      </w:pPr>
      <w:rPr>
        <w:rFonts w:ascii="Courier New" w:hAnsi="Courier New" w:cs="Courier New" w:hint="default"/>
      </w:rPr>
    </w:lvl>
    <w:lvl w:ilvl="8" w:tplc="CC38F8C2" w:tentative="1">
      <w:start w:val="1"/>
      <w:numFmt w:val="bullet"/>
      <w:lvlText w:val=""/>
      <w:lvlJc w:val="left"/>
      <w:pPr>
        <w:ind w:left="6480" w:hanging="360"/>
      </w:pPr>
      <w:rPr>
        <w:rFonts w:ascii="Wingdings" w:hAnsi="Wingdings" w:hint="default"/>
      </w:rPr>
    </w:lvl>
  </w:abstractNum>
  <w:abstractNum w:abstractNumId="9" w15:restartNumberingAfterBreak="0">
    <w:nsid w:val="25A44B27"/>
    <w:multiLevelType w:val="hybridMultilevel"/>
    <w:tmpl w:val="A284158C"/>
    <w:lvl w:ilvl="0" w:tplc="CB482E06">
      <w:start w:val="1"/>
      <w:numFmt w:val="bullet"/>
      <w:lvlText w:val=""/>
      <w:lvlJc w:val="left"/>
      <w:pPr>
        <w:ind w:left="735" w:hanging="360"/>
      </w:pPr>
      <w:rPr>
        <w:rFonts w:ascii="Symbol" w:hAnsi="Symbol" w:hint="default"/>
      </w:rPr>
    </w:lvl>
    <w:lvl w:ilvl="1" w:tplc="1696FE58" w:tentative="1">
      <w:start w:val="1"/>
      <w:numFmt w:val="bullet"/>
      <w:lvlText w:val="o"/>
      <w:lvlJc w:val="left"/>
      <w:pPr>
        <w:ind w:left="1455" w:hanging="360"/>
      </w:pPr>
      <w:rPr>
        <w:rFonts w:ascii="Courier New" w:hAnsi="Courier New" w:cs="Courier New" w:hint="default"/>
      </w:rPr>
    </w:lvl>
    <w:lvl w:ilvl="2" w:tplc="2DDA68F2" w:tentative="1">
      <w:start w:val="1"/>
      <w:numFmt w:val="bullet"/>
      <w:lvlText w:val=""/>
      <w:lvlJc w:val="left"/>
      <w:pPr>
        <w:ind w:left="2175" w:hanging="360"/>
      </w:pPr>
      <w:rPr>
        <w:rFonts w:ascii="Wingdings" w:hAnsi="Wingdings" w:hint="default"/>
      </w:rPr>
    </w:lvl>
    <w:lvl w:ilvl="3" w:tplc="A802CFE6" w:tentative="1">
      <w:start w:val="1"/>
      <w:numFmt w:val="bullet"/>
      <w:lvlText w:val=""/>
      <w:lvlJc w:val="left"/>
      <w:pPr>
        <w:ind w:left="2895" w:hanging="360"/>
      </w:pPr>
      <w:rPr>
        <w:rFonts w:ascii="Symbol" w:hAnsi="Symbol" w:hint="default"/>
      </w:rPr>
    </w:lvl>
    <w:lvl w:ilvl="4" w:tplc="458C93F0" w:tentative="1">
      <w:start w:val="1"/>
      <w:numFmt w:val="bullet"/>
      <w:lvlText w:val="o"/>
      <w:lvlJc w:val="left"/>
      <w:pPr>
        <w:ind w:left="3615" w:hanging="360"/>
      </w:pPr>
      <w:rPr>
        <w:rFonts w:ascii="Courier New" w:hAnsi="Courier New" w:cs="Courier New" w:hint="default"/>
      </w:rPr>
    </w:lvl>
    <w:lvl w:ilvl="5" w:tplc="EBC0E320" w:tentative="1">
      <w:start w:val="1"/>
      <w:numFmt w:val="bullet"/>
      <w:lvlText w:val=""/>
      <w:lvlJc w:val="left"/>
      <w:pPr>
        <w:ind w:left="4335" w:hanging="360"/>
      </w:pPr>
      <w:rPr>
        <w:rFonts w:ascii="Wingdings" w:hAnsi="Wingdings" w:hint="default"/>
      </w:rPr>
    </w:lvl>
    <w:lvl w:ilvl="6" w:tplc="F7AAB55E" w:tentative="1">
      <w:start w:val="1"/>
      <w:numFmt w:val="bullet"/>
      <w:lvlText w:val=""/>
      <w:lvlJc w:val="left"/>
      <w:pPr>
        <w:ind w:left="5055" w:hanging="360"/>
      </w:pPr>
      <w:rPr>
        <w:rFonts w:ascii="Symbol" w:hAnsi="Symbol" w:hint="default"/>
      </w:rPr>
    </w:lvl>
    <w:lvl w:ilvl="7" w:tplc="6A78D61E" w:tentative="1">
      <w:start w:val="1"/>
      <w:numFmt w:val="bullet"/>
      <w:lvlText w:val="o"/>
      <w:lvlJc w:val="left"/>
      <w:pPr>
        <w:ind w:left="5775" w:hanging="360"/>
      </w:pPr>
      <w:rPr>
        <w:rFonts w:ascii="Courier New" w:hAnsi="Courier New" w:cs="Courier New" w:hint="default"/>
      </w:rPr>
    </w:lvl>
    <w:lvl w:ilvl="8" w:tplc="E7041236" w:tentative="1">
      <w:start w:val="1"/>
      <w:numFmt w:val="bullet"/>
      <w:lvlText w:val=""/>
      <w:lvlJc w:val="left"/>
      <w:pPr>
        <w:ind w:left="6495" w:hanging="360"/>
      </w:pPr>
      <w:rPr>
        <w:rFonts w:ascii="Wingdings" w:hAnsi="Wingdings" w:hint="default"/>
      </w:rPr>
    </w:lvl>
  </w:abstractNum>
  <w:abstractNum w:abstractNumId="10" w15:restartNumberingAfterBreak="0">
    <w:nsid w:val="25D232B6"/>
    <w:multiLevelType w:val="hybridMultilevel"/>
    <w:tmpl w:val="BA4C9942"/>
    <w:lvl w:ilvl="0" w:tplc="AD62107A">
      <w:start w:val="1"/>
      <w:numFmt w:val="bullet"/>
      <w:lvlText w:val=""/>
      <w:lvlJc w:val="left"/>
      <w:pPr>
        <w:ind w:left="720" w:hanging="360"/>
      </w:pPr>
      <w:rPr>
        <w:rFonts w:ascii="Symbol" w:hAnsi="Symbol" w:hint="default"/>
      </w:rPr>
    </w:lvl>
    <w:lvl w:ilvl="1" w:tplc="96409860" w:tentative="1">
      <w:start w:val="1"/>
      <w:numFmt w:val="bullet"/>
      <w:lvlText w:val="o"/>
      <w:lvlJc w:val="left"/>
      <w:pPr>
        <w:ind w:left="1440" w:hanging="360"/>
      </w:pPr>
      <w:rPr>
        <w:rFonts w:ascii="Courier New" w:hAnsi="Courier New" w:cs="Courier New" w:hint="default"/>
      </w:rPr>
    </w:lvl>
    <w:lvl w:ilvl="2" w:tplc="0700EC08" w:tentative="1">
      <w:start w:val="1"/>
      <w:numFmt w:val="bullet"/>
      <w:lvlText w:val=""/>
      <w:lvlJc w:val="left"/>
      <w:pPr>
        <w:ind w:left="2160" w:hanging="360"/>
      </w:pPr>
      <w:rPr>
        <w:rFonts w:ascii="Wingdings" w:hAnsi="Wingdings" w:hint="default"/>
      </w:rPr>
    </w:lvl>
    <w:lvl w:ilvl="3" w:tplc="AC5EFFC0" w:tentative="1">
      <w:start w:val="1"/>
      <w:numFmt w:val="bullet"/>
      <w:lvlText w:val=""/>
      <w:lvlJc w:val="left"/>
      <w:pPr>
        <w:ind w:left="2880" w:hanging="360"/>
      </w:pPr>
      <w:rPr>
        <w:rFonts w:ascii="Symbol" w:hAnsi="Symbol" w:hint="default"/>
      </w:rPr>
    </w:lvl>
    <w:lvl w:ilvl="4" w:tplc="303A9A0C" w:tentative="1">
      <w:start w:val="1"/>
      <w:numFmt w:val="bullet"/>
      <w:lvlText w:val="o"/>
      <w:lvlJc w:val="left"/>
      <w:pPr>
        <w:ind w:left="3600" w:hanging="360"/>
      </w:pPr>
      <w:rPr>
        <w:rFonts w:ascii="Courier New" w:hAnsi="Courier New" w:cs="Courier New" w:hint="default"/>
      </w:rPr>
    </w:lvl>
    <w:lvl w:ilvl="5" w:tplc="60DEB34C" w:tentative="1">
      <w:start w:val="1"/>
      <w:numFmt w:val="bullet"/>
      <w:lvlText w:val=""/>
      <w:lvlJc w:val="left"/>
      <w:pPr>
        <w:ind w:left="4320" w:hanging="360"/>
      </w:pPr>
      <w:rPr>
        <w:rFonts w:ascii="Wingdings" w:hAnsi="Wingdings" w:hint="default"/>
      </w:rPr>
    </w:lvl>
    <w:lvl w:ilvl="6" w:tplc="E0C2F49C" w:tentative="1">
      <w:start w:val="1"/>
      <w:numFmt w:val="bullet"/>
      <w:lvlText w:val=""/>
      <w:lvlJc w:val="left"/>
      <w:pPr>
        <w:ind w:left="5040" w:hanging="360"/>
      </w:pPr>
      <w:rPr>
        <w:rFonts w:ascii="Symbol" w:hAnsi="Symbol" w:hint="default"/>
      </w:rPr>
    </w:lvl>
    <w:lvl w:ilvl="7" w:tplc="8CB0DC34" w:tentative="1">
      <w:start w:val="1"/>
      <w:numFmt w:val="bullet"/>
      <w:lvlText w:val="o"/>
      <w:lvlJc w:val="left"/>
      <w:pPr>
        <w:ind w:left="5760" w:hanging="360"/>
      </w:pPr>
      <w:rPr>
        <w:rFonts w:ascii="Courier New" w:hAnsi="Courier New" w:cs="Courier New" w:hint="default"/>
      </w:rPr>
    </w:lvl>
    <w:lvl w:ilvl="8" w:tplc="6CA4610A" w:tentative="1">
      <w:start w:val="1"/>
      <w:numFmt w:val="bullet"/>
      <w:lvlText w:val=""/>
      <w:lvlJc w:val="left"/>
      <w:pPr>
        <w:ind w:left="6480" w:hanging="360"/>
      </w:pPr>
      <w:rPr>
        <w:rFonts w:ascii="Wingdings" w:hAnsi="Wingdings" w:hint="default"/>
      </w:rPr>
    </w:lvl>
  </w:abstractNum>
  <w:abstractNum w:abstractNumId="11" w15:restartNumberingAfterBreak="0">
    <w:nsid w:val="2A512AF8"/>
    <w:multiLevelType w:val="hybridMultilevel"/>
    <w:tmpl w:val="9D94B454"/>
    <w:lvl w:ilvl="0" w:tplc="3D3C9B0A">
      <w:start w:val="1"/>
      <w:numFmt w:val="bullet"/>
      <w:lvlText w:val=""/>
      <w:lvlJc w:val="left"/>
      <w:pPr>
        <w:ind w:left="720" w:hanging="360"/>
      </w:pPr>
      <w:rPr>
        <w:rFonts w:ascii="Symbol" w:hAnsi="Symbol" w:hint="default"/>
      </w:rPr>
    </w:lvl>
    <w:lvl w:ilvl="1" w:tplc="3F60B3BC">
      <w:start w:val="1"/>
      <w:numFmt w:val="bullet"/>
      <w:lvlText w:val=""/>
      <w:lvlJc w:val="left"/>
      <w:pPr>
        <w:ind w:left="1440" w:hanging="360"/>
      </w:pPr>
      <w:rPr>
        <w:rFonts w:ascii="Symbol" w:hAnsi="Symbol" w:hint="default"/>
      </w:rPr>
    </w:lvl>
    <w:lvl w:ilvl="2" w:tplc="E8F213B8" w:tentative="1">
      <w:start w:val="1"/>
      <w:numFmt w:val="bullet"/>
      <w:lvlText w:val=""/>
      <w:lvlJc w:val="left"/>
      <w:pPr>
        <w:ind w:left="2160" w:hanging="360"/>
      </w:pPr>
      <w:rPr>
        <w:rFonts w:ascii="Wingdings" w:hAnsi="Wingdings" w:hint="default"/>
      </w:rPr>
    </w:lvl>
    <w:lvl w:ilvl="3" w:tplc="DA28E964" w:tentative="1">
      <w:start w:val="1"/>
      <w:numFmt w:val="bullet"/>
      <w:lvlText w:val=""/>
      <w:lvlJc w:val="left"/>
      <w:pPr>
        <w:ind w:left="2880" w:hanging="360"/>
      </w:pPr>
      <w:rPr>
        <w:rFonts w:ascii="Symbol" w:hAnsi="Symbol" w:hint="default"/>
      </w:rPr>
    </w:lvl>
    <w:lvl w:ilvl="4" w:tplc="2D403F3A" w:tentative="1">
      <w:start w:val="1"/>
      <w:numFmt w:val="bullet"/>
      <w:lvlText w:val="o"/>
      <w:lvlJc w:val="left"/>
      <w:pPr>
        <w:ind w:left="3600" w:hanging="360"/>
      </w:pPr>
      <w:rPr>
        <w:rFonts w:ascii="Courier New" w:hAnsi="Courier New" w:cs="Courier New" w:hint="default"/>
      </w:rPr>
    </w:lvl>
    <w:lvl w:ilvl="5" w:tplc="F0242670" w:tentative="1">
      <w:start w:val="1"/>
      <w:numFmt w:val="bullet"/>
      <w:lvlText w:val=""/>
      <w:lvlJc w:val="left"/>
      <w:pPr>
        <w:ind w:left="4320" w:hanging="360"/>
      </w:pPr>
      <w:rPr>
        <w:rFonts w:ascii="Wingdings" w:hAnsi="Wingdings" w:hint="default"/>
      </w:rPr>
    </w:lvl>
    <w:lvl w:ilvl="6" w:tplc="0DD29180" w:tentative="1">
      <w:start w:val="1"/>
      <w:numFmt w:val="bullet"/>
      <w:lvlText w:val=""/>
      <w:lvlJc w:val="left"/>
      <w:pPr>
        <w:ind w:left="5040" w:hanging="360"/>
      </w:pPr>
      <w:rPr>
        <w:rFonts w:ascii="Symbol" w:hAnsi="Symbol" w:hint="default"/>
      </w:rPr>
    </w:lvl>
    <w:lvl w:ilvl="7" w:tplc="49A4A404" w:tentative="1">
      <w:start w:val="1"/>
      <w:numFmt w:val="bullet"/>
      <w:lvlText w:val="o"/>
      <w:lvlJc w:val="left"/>
      <w:pPr>
        <w:ind w:left="5760" w:hanging="360"/>
      </w:pPr>
      <w:rPr>
        <w:rFonts w:ascii="Courier New" w:hAnsi="Courier New" w:cs="Courier New" w:hint="default"/>
      </w:rPr>
    </w:lvl>
    <w:lvl w:ilvl="8" w:tplc="BA248C8C" w:tentative="1">
      <w:start w:val="1"/>
      <w:numFmt w:val="bullet"/>
      <w:lvlText w:val=""/>
      <w:lvlJc w:val="left"/>
      <w:pPr>
        <w:ind w:left="6480" w:hanging="360"/>
      </w:pPr>
      <w:rPr>
        <w:rFonts w:ascii="Wingdings" w:hAnsi="Wingdings" w:hint="default"/>
      </w:rPr>
    </w:lvl>
  </w:abstractNum>
  <w:abstractNum w:abstractNumId="12" w15:restartNumberingAfterBreak="0">
    <w:nsid w:val="2D560895"/>
    <w:multiLevelType w:val="hybridMultilevel"/>
    <w:tmpl w:val="5DE2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E3655"/>
    <w:multiLevelType w:val="multilevel"/>
    <w:tmpl w:val="2516282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7F4808"/>
    <w:multiLevelType w:val="hybridMultilevel"/>
    <w:tmpl w:val="3D24EC24"/>
    <w:lvl w:ilvl="0" w:tplc="5C245492">
      <w:start w:val="1"/>
      <w:numFmt w:val="bullet"/>
      <w:lvlText w:val=""/>
      <w:lvlJc w:val="left"/>
      <w:pPr>
        <w:ind w:left="735" w:hanging="360"/>
      </w:pPr>
      <w:rPr>
        <w:rFonts w:ascii="Symbol" w:hAnsi="Symbol" w:hint="default"/>
      </w:rPr>
    </w:lvl>
    <w:lvl w:ilvl="1" w:tplc="C478A6C8" w:tentative="1">
      <w:start w:val="1"/>
      <w:numFmt w:val="bullet"/>
      <w:lvlText w:val="o"/>
      <w:lvlJc w:val="left"/>
      <w:pPr>
        <w:ind w:left="1455" w:hanging="360"/>
      </w:pPr>
      <w:rPr>
        <w:rFonts w:ascii="Courier New" w:hAnsi="Courier New" w:cs="Courier New" w:hint="default"/>
      </w:rPr>
    </w:lvl>
    <w:lvl w:ilvl="2" w:tplc="FA10C64A" w:tentative="1">
      <w:start w:val="1"/>
      <w:numFmt w:val="bullet"/>
      <w:lvlText w:val=""/>
      <w:lvlJc w:val="left"/>
      <w:pPr>
        <w:ind w:left="2175" w:hanging="360"/>
      </w:pPr>
      <w:rPr>
        <w:rFonts w:ascii="Wingdings" w:hAnsi="Wingdings" w:hint="default"/>
      </w:rPr>
    </w:lvl>
    <w:lvl w:ilvl="3" w:tplc="921E3758" w:tentative="1">
      <w:start w:val="1"/>
      <w:numFmt w:val="bullet"/>
      <w:lvlText w:val=""/>
      <w:lvlJc w:val="left"/>
      <w:pPr>
        <w:ind w:left="2895" w:hanging="360"/>
      </w:pPr>
      <w:rPr>
        <w:rFonts w:ascii="Symbol" w:hAnsi="Symbol" w:hint="default"/>
      </w:rPr>
    </w:lvl>
    <w:lvl w:ilvl="4" w:tplc="7E3654F6" w:tentative="1">
      <w:start w:val="1"/>
      <w:numFmt w:val="bullet"/>
      <w:lvlText w:val="o"/>
      <w:lvlJc w:val="left"/>
      <w:pPr>
        <w:ind w:left="3615" w:hanging="360"/>
      </w:pPr>
      <w:rPr>
        <w:rFonts w:ascii="Courier New" w:hAnsi="Courier New" w:cs="Courier New" w:hint="default"/>
      </w:rPr>
    </w:lvl>
    <w:lvl w:ilvl="5" w:tplc="B8A88458" w:tentative="1">
      <w:start w:val="1"/>
      <w:numFmt w:val="bullet"/>
      <w:lvlText w:val=""/>
      <w:lvlJc w:val="left"/>
      <w:pPr>
        <w:ind w:left="4335" w:hanging="360"/>
      </w:pPr>
      <w:rPr>
        <w:rFonts w:ascii="Wingdings" w:hAnsi="Wingdings" w:hint="default"/>
      </w:rPr>
    </w:lvl>
    <w:lvl w:ilvl="6" w:tplc="A202C1E4" w:tentative="1">
      <w:start w:val="1"/>
      <w:numFmt w:val="bullet"/>
      <w:lvlText w:val=""/>
      <w:lvlJc w:val="left"/>
      <w:pPr>
        <w:ind w:left="5055" w:hanging="360"/>
      </w:pPr>
      <w:rPr>
        <w:rFonts w:ascii="Symbol" w:hAnsi="Symbol" w:hint="default"/>
      </w:rPr>
    </w:lvl>
    <w:lvl w:ilvl="7" w:tplc="D430E420" w:tentative="1">
      <w:start w:val="1"/>
      <w:numFmt w:val="bullet"/>
      <w:lvlText w:val="o"/>
      <w:lvlJc w:val="left"/>
      <w:pPr>
        <w:ind w:left="5775" w:hanging="360"/>
      </w:pPr>
      <w:rPr>
        <w:rFonts w:ascii="Courier New" w:hAnsi="Courier New" w:cs="Courier New" w:hint="default"/>
      </w:rPr>
    </w:lvl>
    <w:lvl w:ilvl="8" w:tplc="570E3DDE" w:tentative="1">
      <w:start w:val="1"/>
      <w:numFmt w:val="bullet"/>
      <w:lvlText w:val=""/>
      <w:lvlJc w:val="left"/>
      <w:pPr>
        <w:ind w:left="6495" w:hanging="360"/>
      </w:pPr>
      <w:rPr>
        <w:rFonts w:ascii="Wingdings" w:hAnsi="Wingdings" w:hint="default"/>
      </w:rPr>
    </w:lvl>
  </w:abstractNum>
  <w:abstractNum w:abstractNumId="15" w15:restartNumberingAfterBreak="0">
    <w:nsid w:val="30DA56DB"/>
    <w:multiLevelType w:val="multilevel"/>
    <w:tmpl w:val="8ABA75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11F4174"/>
    <w:multiLevelType w:val="hybridMultilevel"/>
    <w:tmpl w:val="FA1002BA"/>
    <w:lvl w:ilvl="0" w:tplc="D01C751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C07700"/>
    <w:multiLevelType w:val="hybridMultilevel"/>
    <w:tmpl w:val="F7D42A9C"/>
    <w:lvl w:ilvl="0" w:tplc="3C063E7C">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02E7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A251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CE446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BA60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327A9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E0902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640B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2888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5193968"/>
    <w:multiLevelType w:val="hybridMultilevel"/>
    <w:tmpl w:val="188AD6B0"/>
    <w:lvl w:ilvl="0" w:tplc="8C4CD30E">
      <w:numFmt w:val="bullet"/>
      <w:lvlText w:val="-"/>
      <w:lvlJc w:val="left"/>
      <w:pPr>
        <w:ind w:left="795" w:hanging="360"/>
      </w:pPr>
      <w:rPr>
        <w:rFonts w:ascii="Arial" w:eastAsia="Tahoma" w:hAnsi="Arial" w:cs="Arial" w:hint="default"/>
      </w:rPr>
    </w:lvl>
    <w:lvl w:ilvl="1" w:tplc="71C659B6" w:tentative="1">
      <w:start w:val="1"/>
      <w:numFmt w:val="bullet"/>
      <w:lvlText w:val="o"/>
      <w:lvlJc w:val="left"/>
      <w:pPr>
        <w:ind w:left="1515" w:hanging="360"/>
      </w:pPr>
      <w:rPr>
        <w:rFonts w:ascii="Courier New" w:hAnsi="Courier New" w:cs="Courier New" w:hint="default"/>
      </w:rPr>
    </w:lvl>
    <w:lvl w:ilvl="2" w:tplc="23282946" w:tentative="1">
      <w:start w:val="1"/>
      <w:numFmt w:val="bullet"/>
      <w:lvlText w:val=""/>
      <w:lvlJc w:val="left"/>
      <w:pPr>
        <w:ind w:left="2235" w:hanging="360"/>
      </w:pPr>
      <w:rPr>
        <w:rFonts w:ascii="Wingdings" w:hAnsi="Wingdings" w:hint="default"/>
      </w:rPr>
    </w:lvl>
    <w:lvl w:ilvl="3" w:tplc="EDDA877C" w:tentative="1">
      <w:start w:val="1"/>
      <w:numFmt w:val="bullet"/>
      <w:lvlText w:val=""/>
      <w:lvlJc w:val="left"/>
      <w:pPr>
        <w:ind w:left="2955" w:hanging="360"/>
      </w:pPr>
      <w:rPr>
        <w:rFonts w:ascii="Symbol" w:hAnsi="Symbol" w:hint="default"/>
      </w:rPr>
    </w:lvl>
    <w:lvl w:ilvl="4" w:tplc="0D26AF5E" w:tentative="1">
      <w:start w:val="1"/>
      <w:numFmt w:val="bullet"/>
      <w:lvlText w:val="o"/>
      <w:lvlJc w:val="left"/>
      <w:pPr>
        <w:ind w:left="3675" w:hanging="360"/>
      </w:pPr>
      <w:rPr>
        <w:rFonts w:ascii="Courier New" w:hAnsi="Courier New" w:cs="Courier New" w:hint="default"/>
      </w:rPr>
    </w:lvl>
    <w:lvl w:ilvl="5" w:tplc="1B20FCB8" w:tentative="1">
      <w:start w:val="1"/>
      <w:numFmt w:val="bullet"/>
      <w:lvlText w:val=""/>
      <w:lvlJc w:val="left"/>
      <w:pPr>
        <w:ind w:left="4395" w:hanging="360"/>
      </w:pPr>
      <w:rPr>
        <w:rFonts w:ascii="Wingdings" w:hAnsi="Wingdings" w:hint="default"/>
      </w:rPr>
    </w:lvl>
    <w:lvl w:ilvl="6" w:tplc="E27C4310" w:tentative="1">
      <w:start w:val="1"/>
      <w:numFmt w:val="bullet"/>
      <w:lvlText w:val=""/>
      <w:lvlJc w:val="left"/>
      <w:pPr>
        <w:ind w:left="5115" w:hanging="360"/>
      </w:pPr>
      <w:rPr>
        <w:rFonts w:ascii="Symbol" w:hAnsi="Symbol" w:hint="default"/>
      </w:rPr>
    </w:lvl>
    <w:lvl w:ilvl="7" w:tplc="2444B930" w:tentative="1">
      <w:start w:val="1"/>
      <w:numFmt w:val="bullet"/>
      <w:lvlText w:val="o"/>
      <w:lvlJc w:val="left"/>
      <w:pPr>
        <w:ind w:left="5835" w:hanging="360"/>
      </w:pPr>
      <w:rPr>
        <w:rFonts w:ascii="Courier New" w:hAnsi="Courier New" w:cs="Courier New" w:hint="default"/>
      </w:rPr>
    </w:lvl>
    <w:lvl w:ilvl="8" w:tplc="F0B2745A" w:tentative="1">
      <w:start w:val="1"/>
      <w:numFmt w:val="bullet"/>
      <w:lvlText w:val=""/>
      <w:lvlJc w:val="left"/>
      <w:pPr>
        <w:ind w:left="6555" w:hanging="360"/>
      </w:pPr>
      <w:rPr>
        <w:rFonts w:ascii="Wingdings" w:hAnsi="Wingdings" w:hint="default"/>
      </w:rPr>
    </w:lvl>
  </w:abstractNum>
  <w:abstractNum w:abstractNumId="19" w15:restartNumberingAfterBreak="0">
    <w:nsid w:val="358F7BFB"/>
    <w:multiLevelType w:val="hybridMultilevel"/>
    <w:tmpl w:val="FFF6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516ED"/>
    <w:multiLevelType w:val="hybridMultilevel"/>
    <w:tmpl w:val="2892F50A"/>
    <w:lvl w:ilvl="0" w:tplc="2ECA7180">
      <w:start w:val="1"/>
      <w:numFmt w:val="decimal"/>
      <w:lvlText w:val="%1."/>
      <w:lvlJc w:val="left"/>
      <w:pPr>
        <w:ind w:left="720" w:hanging="360"/>
      </w:pPr>
      <w:rPr>
        <w:rFonts w:hint="default"/>
      </w:rPr>
    </w:lvl>
    <w:lvl w:ilvl="1" w:tplc="C4B25522" w:tentative="1">
      <w:start w:val="1"/>
      <w:numFmt w:val="lowerLetter"/>
      <w:lvlText w:val="%2."/>
      <w:lvlJc w:val="left"/>
      <w:pPr>
        <w:ind w:left="1440" w:hanging="360"/>
      </w:pPr>
    </w:lvl>
    <w:lvl w:ilvl="2" w:tplc="57A001F8" w:tentative="1">
      <w:start w:val="1"/>
      <w:numFmt w:val="lowerRoman"/>
      <w:lvlText w:val="%3."/>
      <w:lvlJc w:val="right"/>
      <w:pPr>
        <w:ind w:left="2160" w:hanging="180"/>
      </w:pPr>
    </w:lvl>
    <w:lvl w:ilvl="3" w:tplc="C2105586" w:tentative="1">
      <w:start w:val="1"/>
      <w:numFmt w:val="decimal"/>
      <w:lvlText w:val="%4."/>
      <w:lvlJc w:val="left"/>
      <w:pPr>
        <w:ind w:left="2880" w:hanging="360"/>
      </w:pPr>
    </w:lvl>
    <w:lvl w:ilvl="4" w:tplc="49746EA8" w:tentative="1">
      <w:start w:val="1"/>
      <w:numFmt w:val="lowerLetter"/>
      <w:lvlText w:val="%5."/>
      <w:lvlJc w:val="left"/>
      <w:pPr>
        <w:ind w:left="3600" w:hanging="360"/>
      </w:pPr>
    </w:lvl>
    <w:lvl w:ilvl="5" w:tplc="85547F26" w:tentative="1">
      <w:start w:val="1"/>
      <w:numFmt w:val="lowerRoman"/>
      <w:lvlText w:val="%6."/>
      <w:lvlJc w:val="right"/>
      <w:pPr>
        <w:ind w:left="4320" w:hanging="180"/>
      </w:pPr>
    </w:lvl>
    <w:lvl w:ilvl="6" w:tplc="71926F26" w:tentative="1">
      <w:start w:val="1"/>
      <w:numFmt w:val="decimal"/>
      <w:lvlText w:val="%7."/>
      <w:lvlJc w:val="left"/>
      <w:pPr>
        <w:ind w:left="5040" w:hanging="360"/>
      </w:pPr>
    </w:lvl>
    <w:lvl w:ilvl="7" w:tplc="9A7E5156" w:tentative="1">
      <w:start w:val="1"/>
      <w:numFmt w:val="lowerLetter"/>
      <w:lvlText w:val="%8."/>
      <w:lvlJc w:val="left"/>
      <w:pPr>
        <w:ind w:left="5760" w:hanging="360"/>
      </w:pPr>
    </w:lvl>
    <w:lvl w:ilvl="8" w:tplc="C5D4D940" w:tentative="1">
      <w:start w:val="1"/>
      <w:numFmt w:val="lowerRoman"/>
      <w:lvlText w:val="%9."/>
      <w:lvlJc w:val="right"/>
      <w:pPr>
        <w:ind w:left="6480" w:hanging="180"/>
      </w:pPr>
    </w:lvl>
  </w:abstractNum>
  <w:abstractNum w:abstractNumId="21" w15:restartNumberingAfterBreak="0">
    <w:nsid w:val="3939108E"/>
    <w:multiLevelType w:val="hybridMultilevel"/>
    <w:tmpl w:val="EF262C66"/>
    <w:lvl w:ilvl="0" w:tplc="C556E81A">
      <w:start w:val="5"/>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22" w15:restartNumberingAfterBreak="0">
    <w:nsid w:val="3B0B5C14"/>
    <w:multiLevelType w:val="hybridMultilevel"/>
    <w:tmpl w:val="67DC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4D2CA0"/>
    <w:multiLevelType w:val="hybridMultilevel"/>
    <w:tmpl w:val="D0A84926"/>
    <w:lvl w:ilvl="0" w:tplc="4656E278">
      <w:start w:val="1"/>
      <w:numFmt w:val="decimal"/>
      <w:lvlText w:val="%1."/>
      <w:lvlJc w:val="left"/>
      <w:pPr>
        <w:ind w:left="375" w:hanging="360"/>
      </w:pPr>
      <w:rPr>
        <w:rFonts w:hint="default"/>
        <w:b/>
      </w:rPr>
    </w:lvl>
    <w:lvl w:ilvl="1" w:tplc="C83C52F2">
      <w:start w:val="1"/>
      <w:numFmt w:val="lowerLetter"/>
      <w:lvlText w:val="%2."/>
      <w:lvlJc w:val="left"/>
      <w:pPr>
        <w:ind w:left="1095" w:hanging="360"/>
      </w:pPr>
    </w:lvl>
    <w:lvl w:ilvl="2" w:tplc="A17CAB62" w:tentative="1">
      <w:start w:val="1"/>
      <w:numFmt w:val="lowerRoman"/>
      <w:lvlText w:val="%3."/>
      <w:lvlJc w:val="right"/>
      <w:pPr>
        <w:ind w:left="1815" w:hanging="180"/>
      </w:pPr>
    </w:lvl>
    <w:lvl w:ilvl="3" w:tplc="3A36B18A" w:tentative="1">
      <w:start w:val="1"/>
      <w:numFmt w:val="decimal"/>
      <w:lvlText w:val="%4."/>
      <w:lvlJc w:val="left"/>
      <w:pPr>
        <w:ind w:left="2535" w:hanging="360"/>
      </w:pPr>
    </w:lvl>
    <w:lvl w:ilvl="4" w:tplc="955EBAD4" w:tentative="1">
      <w:start w:val="1"/>
      <w:numFmt w:val="lowerLetter"/>
      <w:lvlText w:val="%5."/>
      <w:lvlJc w:val="left"/>
      <w:pPr>
        <w:ind w:left="3255" w:hanging="360"/>
      </w:pPr>
    </w:lvl>
    <w:lvl w:ilvl="5" w:tplc="F954CB52" w:tentative="1">
      <w:start w:val="1"/>
      <w:numFmt w:val="lowerRoman"/>
      <w:lvlText w:val="%6."/>
      <w:lvlJc w:val="right"/>
      <w:pPr>
        <w:ind w:left="3975" w:hanging="180"/>
      </w:pPr>
    </w:lvl>
    <w:lvl w:ilvl="6" w:tplc="9580C0C6" w:tentative="1">
      <w:start w:val="1"/>
      <w:numFmt w:val="decimal"/>
      <w:lvlText w:val="%7."/>
      <w:lvlJc w:val="left"/>
      <w:pPr>
        <w:ind w:left="4695" w:hanging="360"/>
      </w:pPr>
    </w:lvl>
    <w:lvl w:ilvl="7" w:tplc="E6E43BAA" w:tentative="1">
      <w:start w:val="1"/>
      <w:numFmt w:val="lowerLetter"/>
      <w:lvlText w:val="%8."/>
      <w:lvlJc w:val="left"/>
      <w:pPr>
        <w:ind w:left="5415" w:hanging="360"/>
      </w:pPr>
    </w:lvl>
    <w:lvl w:ilvl="8" w:tplc="55A0603A" w:tentative="1">
      <w:start w:val="1"/>
      <w:numFmt w:val="lowerRoman"/>
      <w:lvlText w:val="%9."/>
      <w:lvlJc w:val="right"/>
      <w:pPr>
        <w:ind w:left="6135" w:hanging="180"/>
      </w:pPr>
    </w:lvl>
  </w:abstractNum>
  <w:abstractNum w:abstractNumId="24" w15:restartNumberingAfterBreak="0">
    <w:nsid w:val="3D675A6A"/>
    <w:multiLevelType w:val="hybridMultilevel"/>
    <w:tmpl w:val="BAD4D9F0"/>
    <w:lvl w:ilvl="0" w:tplc="984AD442">
      <w:start w:val="1"/>
      <w:numFmt w:val="bullet"/>
      <w:lvlText w:val=""/>
      <w:lvlJc w:val="left"/>
      <w:pPr>
        <w:ind w:left="1095" w:hanging="360"/>
      </w:pPr>
      <w:rPr>
        <w:rFonts w:ascii="Symbol" w:hAnsi="Symbol" w:hint="default"/>
      </w:rPr>
    </w:lvl>
    <w:lvl w:ilvl="1" w:tplc="9790E51E" w:tentative="1">
      <w:start w:val="1"/>
      <w:numFmt w:val="bullet"/>
      <w:lvlText w:val="o"/>
      <w:lvlJc w:val="left"/>
      <w:pPr>
        <w:ind w:left="1815" w:hanging="360"/>
      </w:pPr>
      <w:rPr>
        <w:rFonts w:ascii="Courier New" w:hAnsi="Courier New" w:cs="Courier New" w:hint="default"/>
      </w:rPr>
    </w:lvl>
    <w:lvl w:ilvl="2" w:tplc="689CC142" w:tentative="1">
      <w:start w:val="1"/>
      <w:numFmt w:val="bullet"/>
      <w:lvlText w:val=""/>
      <w:lvlJc w:val="left"/>
      <w:pPr>
        <w:ind w:left="2535" w:hanging="360"/>
      </w:pPr>
      <w:rPr>
        <w:rFonts w:ascii="Wingdings" w:hAnsi="Wingdings" w:hint="default"/>
      </w:rPr>
    </w:lvl>
    <w:lvl w:ilvl="3" w:tplc="BA1AE87E" w:tentative="1">
      <w:start w:val="1"/>
      <w:numFmt w:val="bullet"/>
      <w:lvlText w:val=""/>
      <w:lvlJc w:val="left"/>
      <w:pPr>
        <w:ind w:left="3255" w:hanging="360"/>
      </w:pPr>
      <w:rPr>
        <w:rFonts w:ascii="Symbol" w:hAnsi="Symbol" w:hint="default"/>
      </w:rPr>
    </w:lvl>
    <w:lvl w:ilvl="4" w:tplc="BF54A8E4" w:tentative="1">
      <w:start w:val="1"/>
      <w:numFmt w:val="bullet"/>
      <w:lvlText w:val="o"/>
      <w:lvlJc w:val="left"/>
      <w:pPr>
        <w:ind w:left="3975" w:hanging="360"/>
      </w:pPr>
      <w:rPr>
        <w:rFonts w:ascii="Courier New" w:hAnsi="Courier New" w:cs="Courier New" w:hint="default"/>
      </w:rPr>
    </w:lvl>
    <w:lvl w:ilvl="5" w:tplc="B964E81C" w:tentative="1">
      <w:start w:val="1"/>
      <w:numFmt w:val="bullet"/>
      <w:lvlText w:val=""/>
      <w:lvlJc w:val="left"/>
      <w:pPr>
        <w:ind w:left="4695" w:hanging="360"/>
      </w:pPr>
      <w:rPr>
        <w:rFonts w:ascii="Wingdings" w:hAnsi="Wingdings" w:hint="default"/>
      </w:rPr>
    </w:lvl>
    <w:lvl w:ilvl="6" w:tplc="3BB046D8" w:tentative="1">
      <w:start w:val="1"/>
      <w:numFmt w:val="bullet"/>
      <w:lvlText w:val=""/>
      <w:lvlJc w:val="left"/>
      <w:pPr>
        <w:ind w:left="5415" w:hanging="360"/>
      </w:pPr>
      <w:rPr>
        <w:rFonts w:ascii="Symbol" w:hAnsi="Symbol" w:hint="default"/>
      </w:rPr>
    </w:lvl>
    <w:lvl w:ilvl="7" w:tplc="3238E972" w:tentative="1">
      <w:start w:val="1"/>
      <w:numFmt w:val="bullet"/>
      <w:lvlText w:val="o"/>
      <w:lvlJc w:val="left"/>
      <w:pPr>
        <w:ind w:left="6135" w:hanging="360"/>
      </w:pPr>
      <w:rPr>
        <w:rFonts w:ascii="Courier New" w:hAnsi="Courier New" w:cs="Courier New" w:hint="default"/>
      </w:rPr>
    </w:lvl>
    <w:lvl w:ilvl="8" w:tplc="683097A2" w:tentative="1">
      <w:start w:val="1"/>
      <w:numFmt w:val="bullet"/>
      <w:lvlText w:val=""/>
      <w:lvlJc w:val="left"/>
      <w:pPr>
        <w:ind w:left="6855" w:hanging="360"/>
      </w:pPr>
      <w:rPr>
        <w:rFonts w:ascii="Wingdings" w:hAnsi="Wingdings" w:hint="default"/>
      </w:rPr>
    </w:lvl>
  </w:abstractNum>
  <w:abstractNum w:abstractNumId="25" w15:restartNumberingAfterBreak="0">
    <w:nsid w:val="44E43431"/>
    <w:multiLevelType w:val="hybridMultilevel"/>
    <w:tmpl w:val="6F20C074"/>
    <w:lvl w:ilvl="0" w:tplc="78F4B75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FF0678"/>
    <w:multiLevelType w:val="hybridMultilevel"/>
    <w:tmpl w:val="6E7A969E"/>
    <w:lvl w:ilvl="0" w:tplc="2A26733E">
      <w:start w:val="6"/>
      <w:numFmt w:val="decimal"/>
      <w:lvlText w:val="%1"/>
      <w:lvlJc w:val="left"/>
      <w:pPr>
        <w:ind w:left="435" w:hanging="360"/>
      </w:pPr>
      <w:rPr>
        <w:rFonts w:hint="default"/>
        <w:b/>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7" w15:restartNumberingAfterBreak="0">
    <w:nsid w:val="46155482"/>
    <w:multiLevelType w:val="hybridMultilevel"/>
    <w:tmpl w:val="A336E188"/>
    <w:lvl w:ilvl="0" w:tplc="775A3BDE">
      <w:start w:val="1"/>
      <w:numFmt w:val="bullet"/>
      <w:lvlText w:val=""/>
      <w:lvlJc w:val="left"/>
      <w:pPr>
        <w:ind w:left="795" w:hanging="360"/>
      </w:pPr>
      <w:rPr>
        <w:rFonts w:ascii="Symbol" w:hAnsi="Symbol" w:hint="default"/>
      </w:rPr>
    </w:lvl>
    <w:lvl w:ilvl="1" w:tplc="2744AD40" w:tentative="1">
      <w:start w:val="1"/>
      <w:numFmt w:val="bullet"/>
      <w:lvlText w:val="o"/>
      <w:lvlJc w:val="left"/>
      <w:pPr>
        <w:ind w:left="1515" w:hanging="360"/>
      </w:pPr>
      <w:rPr>
        <w:rFonts w:ascii="Courier New" w:hAnsi="Courier New" w:cs="Courier New" w:hint="default"/>
      </w:rPr>
    </w:lvl>
    <w:lvl w:ilvl="2" w:tplc="FD488196" w:tentative="1">
      <w:start w:val="1"/>
      <w:numFmt w:val="bullet"/>
      <w:lvlText w:val=""/>
      <w:lvlJc w:val="left"/>
      <w:pPr>
        <w:ind w:left="2235" w:hanging="360"/>
      </w:pPr>
      <w:rPr>
        <w:rFonts w:ascii="Wingdings" w:hAnsi="Wingdings" w:hint="default"/>
      </w:rPr>
    </w:lvl>
    <w:lvl w:ilvl="3" w:tplc="F9DAB3F8" w:tentative="1">
      <w:start w:val="1"/>
      <w:numFmt w:val="bullet"/>
      <w:lvlText w:val=""/>
      <w:lvlJc w:val="left"/>
      <w:pPr>
        <w:ind w:left="2955" w:hanging="360"/>
      </w:pPr>
      <w:rPr>
        <w:rFonts w:ascii="Symbol" w:hAnsi="Symbol" w:hint="default"/>
      </w:rPr>
    </w:lvl>
    <w:lvl w:ilvl="4" w:tplc="D1B6C216" w:tentative="1">
      <w:start w:val="1"/>
      <w:numFmt w:val="bullet"/>
      <w:lvlText w:val="o"/>
      <w:lvlJc w:val="left"/>
      <w:pPr>
        <w:ind w:left="3675" w:hanging="360"/>
      </w:pPr>
      <w:rPr>
        <w:rFonts w:ascii="Courier New" w:hAnsi="Courier New" w:cs="Courier New" w:hint="default"/>
      </w:rPr>
    </w:lvl>
    <w:lvl w:ilvl="5" w:tplc="40A45652" w:tentative="1">
      <w:start w:val="1"/>
      <w:numFmt w:val="bullet"/>
      <w:lvlText w:val=""/>
      <w:lvlJc w:val="left"/>
      <w:pPr>
        <w:ind w:left="4395" w:hanging="360"/>
      </w:pPr>
      <w:rPr>
        <w:rFonts w:ascii="Wingdings" w:hAnsi="Wingdings" w:hint="default"/>
      </w:rPr>
    </w:lvl>
    <w:lvl w:ilvl="6" w:tplc="1E3C3168" w:tentative="1">
      <w:start w:val="1"/>
      <w:numFmt w:val="bullet"/>
      <w:lvlText w:val=""/>
      <w:lvlJc w:val="left"/>
      <w:pPr>
        <w:ind w:left="5115" w:hanging="360"/>
      </w:pPr>
      <w:rPr>
        <w:rFonts w:ascii="Symbol" w:hAnsi="Symbol" w:hint="default"/>
      </w:rPr>
    </w:lvl>
    <w:lvl w:ilvl="7" w:tplc="EE028324" w:tentative="1">
      <w:start w:val="1"/>
      <w:numFmt w:val="bullet"/>
      <w:lvlText w:val="o"/>
      <w:lvlJc w:val="left"/>
      <w:pPr>
        <w:ind w:left="5835" w:hanging="360"/>
      </w:pPr>
      <w:rPr>
        <w:rFonts w:ascii="Courier New" w:hAnsi="Courier New" w:cs="Courier New" w:hint="default"/>
      </w:rPr>
    </w:lvl>
    <w:lvl w:ilvl="8" w:tplc="700CDE92" w:tentative="1">
      <w:start w:val="1"/>
      <w:numFmt w:val="bullet"/>
      <w:lvlText w:val=""/>
      <w:lvlJc w:val="left"/>
      <w:pPr>
        <w:ind w:left="6555" w:hanging="360"/>
      </w:pPr>
      <w:rPr>
        <w:rFonts w:ascii="Wingdings" w:hAnsi="Wingdings" w:hint="default"/>
      </w:rPr>
    </w:lvl>
  </w:abstractNum>
  <w:abstractNum w:abstractNumId="28" w15:restartNumberingAfterBreak="0">
    <w:nsid w:val="465B4347"/>
    <w:multiLevelType w:val="hybridMultilevel"/>
    <w:tmpl w:val="57C4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720A1D"/>
    <w:multiLevelType w:val="hybridMultilevel"/>
    <w:tmpl w:val="08F4D862"/>
    <w:lvl w:ilvl="0" w:tplc="90C8C40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4B296E"/>
    <w:multiLevelType w:val="hybridMultilevel"/>
    <w:tmpl w:val="55DE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C7633D"/>
    <w:multiLevelType w:val="multilevel"/>
    <w:tmpl w:val="D60E7DEC"/>
    <w:lvl w:ilvl="0">
      <w:start w:val="4"/>
      <w:numFmt w:val="decimal"/>
      <w:lvlText w:val="%1"/>
      <w:lvlJc w:val="left"/>
      <w:pPr>
        <w:ind w:left="360" w:hanging="360"/>
      </w:pPr>
      <w:rPr>
        <w:rFonts w:hint="default"/>
        <w:b/>
      </w:rPr>
    </w:lvl>
    <w:lvl w:ilvl="1">
      <w:start w:val="1"/>
      <w:numFmt w:val="decimal"/>
      <w:lvlText w:val="%1.%2"/>
      <w:lvlJc w:val="left"/>
      <w:pPr>
        <w:ind w:left="435" w:hanging="360"/>
      </w:pPr>
      <w:rPr>
        <w:rFonts w:hint="default"/>
        <w:b/>
      </w:rPr>
    </w:lvl>
    <w:lvl w:ilvl="2">
      <w:start w:val="1"/>
      <w:numFmt w:val="decimal"/>
      <w:lvlText w:val="%1.%2.%3"/>
      <w:lvlJc w:val="left"/>
      <w:pPr>
        <w:ind w:left="870" w:hanging="720"/>
      </w:pPr>
      <w:rPr>
        <w:rFonts w:hint="default"/>
        <w:b/>
      </w:rPr>
    </w:lvl>
    <w:lvl w:ilvl="3">
      <w:start w:val="1"/>
      <w:numFmt w:val="decimal"/>
      <w:lvlText w:val="%1.%2.%3.%4"/>
      <w:lvlJc w:val="left"/>
      <w:pPr>
        <w:ind w:left="945" w:hanging="720"/>
      </w:pPr>
      <w:rPr>
        <w:rFonts w:hint="default"/>
        <w:b/>
      </w:rPr>
    </w:lvl>
    <w:lvl w:ilvl="4">
      <w:start w:val="1"/>
      <w:numFmt w:val="decimal"/>
      <w:lvlText w:val="%1.%2.%3.%4.%5"/>
      <w:lvlJc w:val="left"/>
      <w:pPr>
        <w:ind w:left="1380" w:hanging="1080"/>
      </w:pPr>
      <w:rPr>
        <w:rFonts w:hint="default"/>
        <w:b/>
      </w:rPr>
    </w:lvl>
    <w:lvl w:ilvl="5">
      <w:start w:val="1"/>
      <w:numFmt w:val="decimal"/>
      <w:lvlText w:val="%1.%2.%3.%4.%5.%6"/>
      <w:lvlJc w:val="left"/>
      <w:pPr>
        <w:ind w:left="1455" w:hanging="1080"/>
      </w:pPr>
      <w:rPr>
        <w:rFonts w:hint="default"/>
        <w:b/>
      </w:rPr>
    </w:lvl>
    <w:lvl w:ilvl="6">
      <w:start w:val="1"/>
      <w:numFmt w:val="decimal"/>
      <w:lvlText w:val="%1.%2.%3.%4.%5.%6.%7"/>
      <w:lvlJc w:val="left"/>
      <w:pPr>
        <w:ind w:left="1890" w:hanging="1440"/>
      </w:pPr>
      <w:rPr>
        <w:rFonts w:hint="default"/>
        <w:b/>
      </w:rPr>
    </w:lvl>
    <w:lvl w:ilvl="7">
      <w:start w:val="1"/>
      <w:numFmt w:val="decimal"/>
      <w:lvlText w:val="%1.%2.%3.%4.%5.%6.%7.%8"/>
      <w:lvlJc w:val="left"/>
      <w:pPr>
        <w:ind w:left="1965" w:hanging="1440"/>
      </w:pPr>
      <w:rPr>
        <w:rFonts w:hint="default"/>
        <w:b/>
      </w:rPr>
    </w:lvl>
    <w:lvl w:ilvl="8">
      <w:start w:val="1"/>
      <w:numFmt w:val="decimal"/>
      <w:lvlText w:val="%1.%2.%3.%4.%5.%6.%7.%8.%9"/>
      <w:lvlJc w:val="left"/>
      <w:pPr>
        <w:ind w:left="2400" w:hanging="1800"/>
      </w:pPr>
      <w:rPr>
        <w:rFonts w:hint="default"/>
        <w:b/>
      </w:rPr>
    </w:lvl>
  </w:abstractNum>
  <w:abstractNum w:abstractNumId="32" w15:restartNumberingAfterBreak="0">
    <w:nsid w:val="60C70FD1"/>
    <w:multiLevelType w:val="hybridMultilevel"/>
    <w:tmpl w:val="57B07322"/>
    <w:lvl w:ilvl="0" w:tplc="58529632">
      <w:start w:val="1"/>
      <w:numFmt w:val="decimal"/>
      <w:lvlText w:val="%1."/>
      <w:lvlJc w:val="left"/>
      <w:pPr>
        <w:ind w:left="720" w:hanging="360"/>
      </w:pPr>
      <w:rPr>
        <w:rFonts w:hint="default"/>
      </w:rPr>
    </w:lvl>
    <w:lvl w:ilvl="1" w:tplc="8958792C" w:tentative="1">
      <w:start w:val="1"/>
      <w:numFmt w:val="lowerLetter"/>
      <w:lvlText w:val="%2."/>
      <w:lvlJc w:val="left"/>
      <w:pPr>
        <w:ind w:left="1440" w:hanging="360"/>
      </w:pPr>
    </w:lvl>
    <w:lvl w:ilvl="2" w:tplc="12A6B740" w:tentative="1">
      <w:start w:val="1"/>
      <w:numFmt w:val="lowerRoman"/>
      <w:lvlText w:val="%3."/>
      <w:lvlJc w:val="right"/>
      <w:pPr>
        <w:ind w:left="2160" w:hanging="180"/>
      </w:pPr>
    </w:lvl>
    <w:lvl w:ilvl="3" w:tplc="B6A20058" w:tentative="1">
      <w:start w:val="1"/>
      <w:numFmt w:val="decimal"/>
      <w:lvlText w:val="%4."/>
      <w:lvlJc w:val="left"/>
      <w:pPr>
        <w:ind w:left="2880" w:hanging="360"/>
      </w:pPr>
    </w:lvl>
    <w:lvl w:ilvl="4" w:tplc="A3FC7D94" w:tentative="1">
      <w:start w:val="1"/>
      <w:numFmt w:val="lowerLetter"/>
      <w:lvlText w:val="%5."/>
      <w:lvlJc w:val="left"/>
      <w:pPr>
        <w:ind w:left="3600" w:hanging="360"/>
      </w:pPr>
    </w:lvl>
    <w:lvl w:ilvl="5" w:tplc="05F87E92" w:tentative="1">
      <w:start w:val="1"/>
      <w:numFmt w:val="lowerRoman"/>
      <w:lvlText w:val="%6."/>
      <w:lvlJc w:val="right"/>
      <w:pPr>
        <w:ind w:left="4320" w:hanging="180"/>
      </w:pPr>
    </w:lvl>
    <w:lvl w:ilvl="6" w:tplc="12A6BF34" w:tentative="1">
      <w:start w:val="1"/>
      <w:numFmt w:val="decimal"/>
      <w:lvlText w:val="%7."/>
      <w:lvlJc w:val="left"/>
      <w:pPr>
        <w:ind w:left="5040" w:hanging="360"/>
      </w:pPr>
    </w:lvl>
    <w:lvl w:ilvl="7" w:tplc="DA5A6758" w:tentative="1">
      <w:start w:val="1"/>
      <w:numFmt w:val="lowerLetter"/>
      <w:lvlText w:val="%8."/>
      <w:lvlJc w:val="left"/>
      <w:pPr>
        <w:ind w:left="5760" w:hanging="360"/>
      </w:pPr>
    </w:lvl>
    <w:lvl w:ilvl="8" w:tplc="FEDE39A4" w:tentative="1">
      <w:start w:val="1"/>
      <w:numFmt w:val="lowerRoman"/>
      <w:lvlText w:val="%9."/>
      <w:lvlJc w:val="right"/>
      <w:pPr>
        <w:ind w:left="6480" w:hanging="180"/>
      </w:pPr>
    </w:lvl>
  </w:abstractNum>
  <w:abstractNum w:abstractNumId="33" w15:restartNumberingAfterBreak="0">
    <w:nsid w:val="6D967487"/>
    <w:multiLevelType w:val="hybridMultilevel"/>
    <w:tmpl w:val="47E6AC40"/>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34" w15:restartNumberingAfterBreak="0">
    <w:nsid w:val="72E8729C"/>
    <w:multiLevelType w:val="hybridMultilevel"/>
    <w:tmpl w:val="15EE88DA"/>
    <w:lvl w:ilvl="0" w:tplc="F88A6254">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80E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16FC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C63A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F8A2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7466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0A0E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E04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2E5A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9F03234"/>
    <w:multiLevelType w:val="hybridMultilevel"/>
    <w:tmpl w:val="A730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DA4175"/>
    <w:multiLevelType w:val="hybridMultilevel"/>
    <w:tmpl w:val="86E0BBC8"/>
    <w:lvl w:ilvl="0" w:tplc="7B943D06">
      <w:start w:val="7"/>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7" w15:restartNumberingAfterBreak="0">
    <w:nsid w:val="7B2E7425"/>
    <w:multiLevelType w:val="hybridMultilevel"/>
    <w:tmpl w:val="02387344"/>
    <w:lvl w:ilvl="0" w:tplc="461E47FA">
      <w:start w:val="1"/>
      <w:numFmt w:val="bullet"/>
      <w:lvlText w:val=""/>
      <w:lvlJc w:val="left"/>
      <w:pPr>
        <w:ind w:left="720" w:hanging="360"/>
      </w:pPr>
      <w:rPr>
        <w:rFonts w:ascii="Symbol" w:hAnsi="Symbol" w:hint="default"/>
      </w:rPr>
    </w:lvl>
    <w:lvl w:ilvl="1" w:tplc="98DCD804" w:tentative="1">
      <w:start w:val="1"/>
      <w:numFmt w:val="bullet"/>
      <w:lvlText w:val="o"/>
      <w:lvlJc w:val="left"/>
      <w:pPr>
        <w:ind w:left="1440" w:hanging="360"/>
      </w:pPr>
      <w:rPr>
        <w:rFonts w:ascii="Courier New" w:hAnsi="Courier New" w:cs="Courier New" w:hint="default"/>
      </w:rPr>
    </w:lvl>
    <w:lvl w:ilvl="2" w:tplc="C4627DFA" w:tentative="1">
      <w:start w:val="1"/>
      <w:numFmt w:val="bullet"/>
      <w:lvlText w:val=""/>
      <w:lvlJc w:val="left"/>
      <w:pPr>
        <w:ind w:left="2160" w:hanging="360"/>
      </w:pPr>
      <w:rPr>
        <w:rFonts w:ascii="Wingdings" w:hAnsi="Wingdings" w:hint="default"/>
      </w:rPr>
    </w:lvl>
    <w:lvl w:ilvl="3" w:tplc="3E8CE114" w:tentative="1">
      <w:start w:val="1"/>
      <w:numFmt w:val="bullet"/>
      <w:lvlText w:val=""/>
      <w:lvlJc w:val="left"/>
      <w:pPr>
        <w:ind w:left="2880" w:hanging="360"/>
      </w:pPr>
      <w:rPr>
        <w:rFonts w:ascii="Symbol" w:hAnsi="Symbol" w:hint="default"/>
      </w:rPr>
    </w:lvl>
    <w:lvl w:ilvl="4" w:tplc="47E20D1C" w:tentative="1">
      <w:start w:val="1"/>
      <w:numFmt w:val="bullet"/>
      <w:lvlText w:val="o"/>
      <w:lvlJc w:val="left"/>
      <w:pPr>
        <w:ind w:left="3600" w:hanging="360"/>
      </w:pPr>
      <w:rPr>
        <w:rFonts w:ascii="Courier New" w:hAnsi="Courier New" w:cs="Courier New" w:hint="default"/>
      </w:rPr>
    </w:lvl>
    <w:lvl w:ilvl="5" w:tplc="316A2314" w:tentative="1">
      <w:start w:val="1"/>
      <w:numFmt w:val="bullet"/>
      <w:lvlText w:val=""/>
      <w:lvlJc w:val="left"/>
      <w:pPr>
        <w:ind w:left="4320" w:hanging="360"/>
      </w:pPr>
      <w:rPr>
        <w:rFonts w:ascii="Wingdings" w:hAnsi="Wingdings" w:hint="default"/>
      </w:rPr>
    </w:lvl>
    <w:lvl w:ilvl="6" w:tplc="0ECADAEC" w:tentative="1">
      <w:start w:val="1"/>
      <w:numFmt w:val="bullet"/>
      <w:lvlText w:val=""/>
      <w:lvlJc w:val="left"/>
      <w:pPr>
        <w:ind w:left="5040" w:hanging="360"/>
      </w:pPr>
      <w:rPr>
        <w:rFonts w:ascii="Symbol" w:hAnsi="Symbol" w:hint="default"/>
      </w:rPr>
    </w:lvl>
    <w:lvl w:ilvl="7" w:tplc="1A42A784" w:tentative="1">
      <w:start w:val="1"/>
      <w:numFmt w:val="bullet"/>
      <w:lvlText w:val="o"/>
      <w:lvlJc w:val="left"/>
      <w:pPr>
        <w:ind w:left="5760" w:hanging="360"/>
      </w:pPr>
      <w:rPr>
        <w:rFonts w:ascii="Courier New" w:hAnsi="Courier New" w:cs="Courier New" w:hint="default"/>
      </w:rPr>
    </w:lvl>
    <w:lvl w:ilvl="8" w:tplc="1D56DFD2" w:tentative="1">
      <w:start w:val="1"/>
      <w:numFmt w:val="bullet"/>
      <w:lvlText w:val=""/>
      <w:lvlJc w:val="left"/>
      <w:pPr>
        <w:ind w:left="6480" w:hanging="360"/>
      </w:pPr>
      <w:rPr>
        <w:rFonts w:ascii="Wingdings" w:hAnsi="Wingdings" w:hint="default"/>
      </w:rPr>
    </w:lvl>
  </w:abstractNum>
  <w:abstractNum w:abstractNumId="38" w15:restartNumberingAfterBreak="0">
    <w:nsid w:val="7B6A6AC9"/>
    <w:multiLevelType w:val="hybridMultilevel"/>
    <w:tmpl w:val="E00A95E2"/>
    <w:lvl w:ilvl="0" w:tplc="9A402238">
      <w:start w:val="1"/>
      <w:numFmt w:val="bullet"/>
      <w:lvlText w:val=""/>
      <w:lvlJc w:val="left"/>
      <w:pPr>
        <w:ind w:left="7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5AC4C18">
      <w:start w:val="1"/>
      <w:numFmt w:val="bullet"/>
      <w:lvlText w:val="o"/>
      <w:lvlJc w:val="left"/>
      <w:pPr>
        <w:ind w:left="14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3AE7A7A">
      <w:start w:val="1"/>
      <w:numFmt w:val="bullet"/>
      <w:lvlText w:val="▪"/>
      <w:lvlJc w:val="left"/>
      <w:pPr>
        <w:ind w:left="21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C483B2C">
      <w:start w:val="1"/>
      <w:numFmt w:val="bullet"/>
      <w:lvlText w:val="•"/>
      <w:lvlJc w:val="left"/>
      <w:pPr>
        <w:ind w:left="28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82790A">
      <w:start w:val="1"/>
      <w:numFmt w:val="bullet"/>
      <w:lvlText w:val="o"/>
      <w:lvlJc w:val="left"/>
      <w:pPr>
        <w:ind w:left="36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5A0726">
      <w:start w:val="1"/>
      <w:numFmt w:val="bullet"/>
      <w:lvlText w:val="▪"/>
      <w:lvlJc w:val="left"/>
      <w:pPr>
        <w:ind w:left="43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B66C54E">
      <w:start w:val="1"/>
      <w:numFmt w:val="bullet"/>
      <w:lvlText w:val="•"/>
      <w:lvlJc w:val="left"/>
      <w:pPr>
        <w:ind w:left="50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570F9AE">
      <w:start w:val="1"/>
      <w:numFmt w:val="bullet"/>
      <w:lvlText w:val="o"/>
      <w:lvlJc w:val="left"/>
      <w:pPr>
        <w:ind w:left="57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2CE6D1A">
      <w:start w:val="1"/>
      <w:numFmt w:val="bullet"/>
      <w:lvlText w:val="▪"/>
      <w:lvlJc w:val="left"/>
      <w:pPr>
        <w:ind w:left="64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DCC5AA8"/>
    <w:multiLevelType w:val="hybridMultilevel"/>
    <w:tmpl w:val="6F7668D4"/>
    <w:lvl w:ilvl="0" w:tplc="1E76E9F6">
      <w:start w:val="1"/>
      <w:numFmt w:val="bullet"/>
      <w:lvlText w:val=""/>
      <w:lvlJc w:val="left"/>
      <w:pPr>
        <w:ind w:left="1440" w:hanging="360"/>
      </w:pPr>
      <w:rPr>
        <w:rFonts w:ascii="Symbol" w:hAnsi="Symbol" w:hint="default"/>
      </w:rPr>
    </w:lvl>
    <w:lvl w:ilvl="1" w:tplc="05C4779C" w:tentative="1">
      <w:start w:val="1"/>
      <w:numFmt w:val="bullet"/>
      <w:lvlText w:val="o"/>
      <w:lvlJc w:val="left"/>
      <w:pPr>
        <w:ind w:left="2160" w:hanging="360"/>
      </w:pPr>
      <w:rPr>
        <w:rFonts w:ascii="Courier New" w:hAnsi="Courier New" w:cs="Courier New" w:hint="default"/>
      </w:rPr>
    </w:lvl>
    <w:lvl w:ilvl="2" w:tplc="097C25A0" w:tentative="1">
      <w:start w:val="1"/>
      <w:numFmt w:val="bullet"/>
      <w:lvlText w:val=""/>
      <w:lvlJc w:val="left"/>
      <w:pPr>
        <w:ind w:left="2880" w:hanging="360"/>
      </w:pPr>
      <w:rPr>
        <w:rFonts w:ascii="Wingdings" w:hAnsi="Wingdings" w:hint="default"/>
      </w:rPr>
    </w:lvl>
    <w:lvl w:ilvl="3" w:tplc="DC727C24" w:tentative="1">
      <w:start w:val="1"/>
      <w:numFmt w:val="bullet"/>
      <w:lvlText w:val=""/>
      <w:lvlJc w:val="left"/>
      <w:pPr>
        <w:ind w:left="3600" w:hanging="360"/>
      </w:pPr>
      <w:rPr>
        <w:rFonts w:ascii="Symbol" w:hAnsi="Symbol" w:hint="default"/>
      </w:rPr>
    </w:lvl>
    <w:lvl w:ilvl="4" w:tplc="CF6ACD4A" w:tentative="1">
      <w:start w:val="1"/>
      <w:numFmt w:val="bullet"/>
      <w:lvlText w:val="o"/>
      <w:lvlJc w:val="left"/>
      <w:pPr>
        <w:ind w:left="4320" w:hanging="360"/>
      </w:pPr>
      <w:rPr>
        <w:rFonts w:ascii="Courier New" w:hAnsi="Courier New" w:cs="Courier New" w:hint="default"/>
      </w:rPr>
    </w:lvl>
    <w:lvl w:ilvl="5" w:tplc="04E03D88" w:tentative="1">
      <w:start w:val="1"/>
      <w:numFmt w:val="bullet"/>
      <w:lvlText w:val=""/>
      <w:lvlJc w:val="left"/>
      <w:pPr>
        <w:ind w:left="5040" w:hanging="360"/>
      </w:pPr>
      <w:rPr>
        <w:rFonts w:ascii="Wingdings" w:hAnsi="Wingdings" w:hint="default"/>
      </w:rPr>
    </w:lvl>
    <w:lvl w:ilvl="6" w:tplc="11647132" w:tentative="1">
      <w:start w:val="1"/>
      <w:numFmt w:val="bullet"/>
      <w:lvlText w:val=""/>
      <w:lvlJc w:val="left"/>
      <w:pPr>
        <w:ind w:left="5760" w:hanging="360"/>
      </w:pPr>
      <w:rPr>
        <w:rFonts w:ascii="Symbol" w:hAnsi="Symbol" w:hint="default"/>
      </w:rPr>
    </w:lvl>
    <w:lvl w:ilvl="7" w:tplc="ED42A310" w:tentative="1">
      <w:start w:val="1"/>
      <w:numFmt w:val="bullet"/>
      <w:lvlText w:val="o"/>
      <w:lvlJc w:val="left"/>
      <w:pPr>
        <w:ind w:left="6480" w:hanging="360"/>
      </w:pPr>
      <w:rPr>
        <w:rFonts w:ascii="Courier New" w:hAnsi="Courier New" w:cs="Courier New" w:hint="default"/>
      </w:rPr>
    </w:lvl>
    <w:lvl w:ilvl="8" w:tplc="3D7ABE5C" w:tentative="1">
      <w:start w:val="1"/>
      <w:numFmt w:val="bullet"/>
      <w:lvlText w:val=""/>
      <w:lvlJc w:val="left"/>
      <w:pPr>
        <w:ind w:left="7200" w:hanging="360"/>
      </w:pPr>
      <w:rPr>
        <w:rFonts w:ascii="Wingdings" w:hAnsi="Wingdings" w:hint="default"/>
      </w:rPr>
    </w:lvl>
  </w:abstractNum>
  <w:num w:numId="1" w16cid:durableId="61829427">
    <w:abstractNumId w:val="15"/>
  </w:num>
  <w:num w:numId="2" w16cid:durableId="1121415319">
    <w:abstractNumId w:val="39"/>
  </w:num>
  <w:num w:numId="3" w16cid:durableId="1756971184">
    <w:abstractNumId w:val="11"/>
  </w:num>
  <w:num w:numId="4" w16cid:durableId="1278102602">
    <w:abstractNumId w:val="32"/>
  </w:num>
  <w:num w:numId="5" w16cid:durableId="1648124285">
    <w:abstractNumId w:val="20"/>
  </w:num>
  <w:num w:numId="6" w16cid:durableId="60298073">
    <w:abstractNumId w:val="38"/>
  </w:num>
  <w:num w:numId="7" w16cid:durableId="132606745">
    <w:abstractNumId w:val="7"/>
  </w:num>
  <w:num w:numId="8" w16cid:durableId="1927032612">
    <w:abstractNumId w:val="34"/>
  </w:num>
  <w:num w:numId="9" w16cid:durableId="1210919862">
    <w:abstractNumId w:val="17"/>
  </w:num>
  <w:num w:numId="10" w16cid:durableId="976107806">
    <w:abstractNumId w:val="3"/>
  </w:num>
  <w:num w:numId="11" w16cid:durableId="72052873">
    <w:abstractNumId w:val="2"/>
  </w:num>
  <w:num w:numId="12" w16cid:durableId="2003849034">
    <w:abstractNumId w:val="1"/>
  </w:num>
  <w:num w:numId="13" w16cid:durableId="162089792">
    <w:abstractNumId w:val="8"/>
  </w:num>
  <w:num w:numId="14" w16cid:durableId="573782049">
    <w:abstractNumId w:val="37"/>
  </w:num>
  <w:num w:numId="15" w16cid:durableId="77213623">
    <w:abstractNumId w:val="9"/>
  </w:num>
  <w:num w:numId="16" w16cid:durableId="1935241751">
    <w:abstractNumId w:val="14"/>
  </w:num>
  <w:num w:numId="17" w16cid:durableId="1411928573">
    <w:abstractNumId w:val="4"/>
  </w:num>
  <w:num w:numId="18" w16cid:durableId="809710675">
    <w:abstractNumId w:val="23"/>
  </w:num>
  <w:num w:numId="19" w16cid:durableId="453059341">
    <w:abstractNumId w:val="0"/>
  </w:num>
  <w:num w:numId="20" w16cid:durableId="1968315615">
    <w:abstractNumId w:val="10"/>
  </w:num>
  <w:num w:numId="21" w16cid:durableId="134953142">
    <w:abstractNumId w:val="24"/>
  </w:num>
  <w:num w:numId="22" w16cid:durableId="1793665000">
    <w:abstractNumId w:val="18"/>
  </w:num>
  <w:num w:numId="23" w16cid:durableId="168569649">
    <w:abstractNumId w:val="27"/>
  </w:num>
  <w:num w:numId="24" w16cid:durableId="605118389">
    <w:abstractNumId w:val="13"/>
  </w:num>
  <w:num w:numId="25" w16cid:durableId="1053390488">
    <w:abstractNumId w:val="21"/>
  </w:num>
  <w:num w:numId="26" w16cid:durableId="1684162279">
    <w:abstractNumId w:val="6"/>
  </w:num>
  <w:num w:numId="27" w16cid:durableId="966547570">
    <w:abstractNumId w:val="25"/>
  </w:num>
  <w:num w:numId="28" w16cid:durableId="263420058">
    <w:abstractNumId w:val="29"/>
  </w:num>
  <w:num w:numId="29" w16cid:durableId="622272388">
    <w:abstractNumId w:val="26"/>
  </w:num>
  <w:num w:numId="30" w16cid:durableId="1764035188">
    <w:abstractNumId w:val="31"/>
  </w:num>
  <w:num w:numId="31" w16cid:durableId="835731191">
    <w:abstractNumId w:val="33"/>
  </w:num>
  <w:num w:numId="32" w16cid:durableId="1745033982">
    <w:abstractNumId w:val="36"/>
  </w:num>
  <w:num w:numId="33" w16cid:durableId="381950103">
    <w:abstractNumId w:val="16"/>
  </w:num>
  <w:num w:numId="34" w16cid:durableId="1049719593">
    <w:abstractNumId w:val="22"/>
  </w:num>
  <w:num w:numId="35" w16cid:durableId="2062361703">
    <w:abstractNumId w:val="12"/>
  </w:num>
  <w:num w:numId="36" w16cid:durableId="867526377">
    <w:abstractNumId w:val="28"/>
  </w:num>
  <w:num w:numId="37" w16cid:durableId="700321166">
    <w:abstractNumId w:val="19"/>
  </w:num>
  <w:num w:numId="38" w16cid:durableId="176575860">
    <w:abstractNumId w:val="5"/>
  </w:num>
  <w:num w:numId="39" w16cid:durableId="1673795668">
    <w:abstractNumId w:val="35"/>
  </w:num>
  <w:num w:numId="40" w16cid:durableId="6009201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13"/>
    <w:rsid w:val="00023D42"/>
    <w:rsid w:val="00024A03"/>
    <w:rsid w:val="00032B99"/>
    <w:rsid w:val="00042C61"/>
    <w:rsid w:val="000635B3"/>
    <w:rsid w:val="00064DE9"/>
    <w:rsid w:val="0008017B"/>
    <w:rsid w:val="000817F6"/>
    <w:rsid w:val="00083079"/>
    <w:rsid w:val="00096772"/>
    <w:rsid w:val="000B2BE4"/>
    <w:rsid w:val="000B6E1A"/>
    <w:rsid w:val="000C75B2"/>
    <w:rsid w:val="000E3F03"/>
    <w:rsid w:val="000E76F9"/>
    <w:rsid w:val="000F4111"/>
    <w:rsid w:val="000F57D8"/>
    <w:rsid w:val="000F63D0"/>
    <w:rsid w:val="00143F8A"/>
    <w:rsid w:val="00145D96"/>
    <w:rsid w:val="0014718D"/>
    <w:rsid w:val="00151E30"/>
    <w:rsid w:val="00176044"/>
    <w:rsid w:val="00185044"/>
    <w:rsid w:val="00192F47"/>
    <w:rsid w:val="001A087D"/>
    <w:rsid w:val="001B675A"/>
    <w:rsid w:val="001C0EF5"/>
    <w:rsid w:val="001C260F"/>
    <w:rsid w:val="001C285E"/>
    <w:rsid w:val="001C7754"/>
    <w:rsid w:val="001D0F5E"/>
    <w:rsid w:val="001D48F2"/>
    <w:rsid w:val="001E6224"/>
    <w:rsid w:val="002064C7"/>
    <w:rsid w:val="002145C7"/>
    <w:rsid w:val="00233EBD"/>
    <w:rsid w:val="00241817"/>
    <w:rsid w:val="00251963"/>
    <w:rsid w:val="00283996"/>
    <w:rsid w:val="0028745D"/>
    <w:rsid w:val="00290C62"/>
    <w:rsid w:val="002933A6"/>
    <w:rsid w:val="00297AC8"/>
    <w:rsid w:val="002A6E89"/>
    <w:rsid w:val="002C33EF"/>
    <w:rsid w:val="002C73D1"/>
    <w:rsid w:val="002D5C7E"/>
    <w:rsid w:val="002E03EE"/>
    <w:rsid w:val="002F26EF"/>
    <w:rsid w:val="00320667"/>
    <w:rsid w:val="00321542"/>
    <w:rsid w:val="00327D18"/>
    <w:rsid w:val="00337764"/>
    <w:rsid w:val="003446E7"/>
    <w:rsid w:val="0035073E"/>
    <w:rsid w:val="00355D21"/>
    <w:rsid w:val="0037179D"/>
    <w:rsid w:val="00383538"/>
    <w:rsid w:val="003874B2"/>
    <w:rsid w:val="003877C8"/>
    <w:rsid w:val="0039615C"/>
    <w:rsid w:val="00396587"/>
    <w:rsid w:val="003B6F33"/>
    <w:rsid w:val="003C15B6"/>
    <w:rsid w:val="003C4C34"/>
    <w:rsid w:val="003D0BED"/>
    <w:rsid w:val="003D1555"/>
    <w:rsid w:val="003D2289"/>
    <w:rsid w:val="003F6BCD"/>
    <w:rsid w:val="00415429"/>
    <w:rsid w:val="00424D7A"/>
    <w:rsid w:val="0043496C"/>
    <w:rsid w:val="00440225"/>
    <w:rsid w:val="0044715D"/>
    <w:rsid w:val="004531B1"/>
    <w:rsid w:val="0045358E"/>
    <w:rsid w:val="00461E76"/>
    <w:rsid w:val="00473423"/>
    <w:rsid w:val="0048317F"/>
    <w:rsid w:val="004D3C57"/>
    <w:rsid w:val="004D3F2B"/>
    <w:rsid w:val="004D791E"/>
    <w:rsid w:val="00501732"/>
    <w:rsid w:val="00502C68"/>
    <w:rsid w:val="00505E8A"/>
    <w:rsid w:val="00506BB1"/>
    <w:rsid w:val="00527751"/>
    <w:rsid w:val="00542F83"/>
    <w:rsid w:val="00544EC1"/>
    <w:rsid w:val="005475A7"/>
    <w:rsid w:val="00552E33"/>
    <w:rsid w:val="005555BE"/>
    <w:rsid w:val="0057326A"/>
    <w:rsid w:val="00576BBB"/>
    <w:rsid w:val="00587146"/>
    <w:rsid w:val="005A1F32"/>
    <w:rsid w:val="005A46A7"/>
    <w:rsid w:val="005B026A"/>
    <w:rsid w:val="005D1575"/>
    <w:rsid w:val="005D1BEE"/>
    <w:rsid w:val="005E1A59"/>
    <w:rsid w:val="005E3285"/>
    <w:rsid w:val="00602C07"/>
    <w:rsid w:val="0061350B"/>
    <w:rsid w:val="00613C98"/>
    <w:rsid w:val="00622202"/>
    <w:rsid w:val="00624984"/>
    <w:rsid w:val="00636171"/>
    <w:rsid w:val="006469F7"/>
    <w:rsid w:val="00656874"/>
    <w:rsid w:val="00666E32"/>
    <w:rsid w:val="00672F73"/>
    <w:rsid w:val="00694945"/>
    <w:rsid w:val="006969CD"/>
    <w:rsid w:val="006C2E53"/>
    <w:rsid w:val="006D044F"/>
    <w:rsid w:val="006D2A47"/>
    <w:rsid w:val="006D340C"/>
    <w:rsid w:val="006E0823"/>
    <w:rsid w:val="00700CAA"/>
    <w:rsid w:val="00720017"/>
    <w:rsid w:val="00732DFE"/>
    <w:rsid w:val="00751D5B"/>
    <w:rsid w:val="007553E4"/>
    <w:rsid w:val="00762E75"/>
    <w:rsid w:val="007639D3"/>
    <w:rsid w:val="0078243E"/>
    <w:rsid w:val="00787F30"/>
    <w:rsid w:val="0079416D"/>
    <w:rsid w:val="00796513"/>
    <w:rsid w:val="007A4715"/>
    <w:rsid w:val="007B60AD"/>
    <w:rsid w:val="007C34DD"/>
    <w:rsid w:val="007D1F77"/>
    <w:rsid w:val="007F1012"/>
    <w:rsid w:val="007F1935"/>
    <w:rsid w:val="0080749A"/>
    <w:rsid w:val="00815A2F"/>
    <w:rsid w:val="00822FC8"/>
    <w:rsid w:val="00824914"/>
    <w:rsid w:val="00842CEA"/>
    <w:rsid w:val="00850B21"/>
    <w:rsid w:val="00881A5F"/>
    <w:rsid w:val="0089631A"/>
    <w:rsid w:val="008A4227"/>
    <w:rsid w:val="008A7143"/>
    <w:rsid w:val="008B460E"/>
    <w:rsid w:val="008B47BC"/>
    <w:rsid w:val="008D0C47"/>
    <w:rsid w:val="008D2AC6"/>
    <w:rsid w:val="008D5F0B"/>
    <w:rsid w:val="008D6FDF"/>
    <w:rsid w:val="00904943"/>
    <w:rsid w:val="0091015A"/>
    <w:rsid w:val="00924D5A"/>
    <w:rsid w:val="00933C7B"/>
    <w:rsid w:val="00953672"/>
    <w:rsid w:val="009541A2"/>
    <w:rsid w:val="0097128D"/>
    <w:rsid w:val="00976247"/>
    <w:rsid w:val="00982E17"/>
    <w:rsid w:val="00994B0E"/>
    <w:rsid w:val="00996453"/>
    <w:rsid w:val="00996836"/>
    <w:rsid w:val="009A0C63"/>
    <w:rsid w:val="009B06E2"/>
    <w:rsid w:val="009B548A"/>
    <w:rsid w:val="009C2441"/>
    <w:rsid w:val="009E1CD9"/>
    <w:rsid w:val="009F28B5"/>
    <w:rsid w:val="009F776E"/>
    <w:rsid w:val="009F7B97"/>
    <w:rsid w:val="00A11141"/>
    <w:rsid w:val="00A14621"/>
    <w:rsid w:val="00A1722F"/>
    <w:rsid w:val="00A2020B"/>
    <w:rsid w:val="00A24B96"/>
    <w:rsid w:val="00A24E63"/>
    <w:rsid w:val="00A332C5"/>
    <w:rsid w:val="00A41A8D"/>
    <w:rsid w:val="00A45A11"/>
    <w:rsid w:val="00A71C67"/>
    <w:rsid w:val="00AA3CDA"/>
    <w:rsid w:val="00AD7D95"/>
    <w:rsid w:val="00AE4174"/>
    <w:rsid w:val="00B01546"/>
    <w:rsid w:val="00B204B1"/>
    <w:rsid w:val="00B25BCE"/>
    <w:rsid w:val="00B36A78"/>
    <w:rsid w:val="00B4661A"/>
    <w:rsid w:val="00B556DE"/>
    <w:rsid w:val="00B55888"/>
    <w:rsid w:val="00B570D5"/>
    <w:rsid w:val="00B6348F"/>
    <w:rsid w:val="00B65F61"/>
    <w:rsid w:val="00B878D3"/>
    <w:rsid w:val="00B95909"/>
    <w:rsid w:val="00B97A4B"/>
    <w:rsid w:val="00BA6791"/>
    <w:rsid w:val="00BB71A7"/>
    <w:rsid w:val="00BC2372"/>
    <w:rsid w:val="00BC68B5"/>
    <w:rsid w:val="00BF5BB8"/>
    <w:rsid w:val="00C31219"/>
    <w:rsid w:val="00C36437"/>
    <w:rsid w:val="00C36455"/>
    <w:rsid w:val="00C52C6B"/>
    <w:rsid w:val="00C60866"/>
    <w:rsid w:val="00C64284"/>
    <w:rsid w:val="00C644DA"/>
    <w:rsid w:val="00C975A5"/>
    <w:rsid w:val="00CA346C"/>
    <w:rsid w:val="00CB1B31"/>
    <w:rsid w:val="00CC4EB1"/>
    <w:rsid w:val="00CE6CDF"/>
    <w:rsid w:val="00CF266A"/>
    <w:rsid w:val="00D02BE6"/>
    <w:rsid w:val="00D272F4"/>
    <w:rsid w:val="00D339B9"/>
    <w:rsid w:val="00D460EF"/>
    <w:rsid w:val="00D50363"/>
    <w:rsid w:val="00D5657F"/>
    <w:rsid w:val="00D74225"/>
    <w:rsid w:val="00D7531B"/>
    <w:rsid w:val="00D817B7"/>
    <w:rsid w:val="00DA1CA6"/>
    <w:rsid w:val="00DB1F3D"/>
    <w:rsid w:val="00DD1337"/>
    <w:rsid w:val="00DE0F89"/>
    <w:rsid w:val="00DE5BBB"/>
    <w:rsid w:val="00DF5788"/>
    <w:rsid w:val="00DF7EB5"/>
    <w:rsid w:val="00E32CAF"/>
    <w:rsid w:val="00E35953"/>
    <w:rsid w:val="00E41738"/>
    <w:rsid w:val="00E47FAD"/>
    <w:rsid w:val="00E71CF1"/>
    <w:rsid w:val="00E71DFA"/>
    <w:rsid w:val="00E72E5E"/>
    <w:rsid w:val="00E81598"/>
    <w:rsid w:val="00EA6E43"/>
    <w:rsid w:val="00EC049F"/>
    <w:rsid w:val="00EC461E"/>
    <w:rsid w:val="00ED0A37"/>
    <w:rsid w:val="00ED0AA0"/>
    <w:rsid w:val="00ED2274"/>
    <w:rsid w:val="00EF117F"/>
    <w:rsid w:val="00F06DB1"/>
    <w:rsid w:val="00F129F5"/>
    <w:rsid w:val="00F20979"/>
    <w:rsid w:val="00F20993"/>
    <w:rsid w:val="00F30775"/>
    <w:rsid w:val="00F4621F"/>
    <w:rsid w:val="00F5049D"/>
    <w:rsid w:val="00F82DC9"/>
    <w:rsid w:val="00F854C5"/>
    <w:rsid w:val="00F9494F"/>
    <w:rsid w:val="00FB1E0D"/>
    <w:rsid w:val="00FC2F40"/>
    <w:rsid w:val="00FE0A7D"/>
    <w:rsid w:val="00FE6288"/>
    <w:rsid w:val="00FF6145"/>
    <w:rsid w:val="750D2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C191"/>
  <w15:docId w15:val="{A4FBE40C-C65F-E342-B8B9-FE3BAACA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513"/>
  </w:style>
  <w:style w:type="paragraph" w:styleId="Footer">
    <w:name w:val="footer"/>
    <w:basedOn w:val="Normal"/>
    <w:link w:val="FooterChar"/>
    <w:uiPriority w:val="99"/>
    <w:unhideWhenUsed/>
    <w:rsid w:val="00796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13"/>
  </w:style>
  <w:style w:type="paragraph" w:customStyle="1" w:styleId="TableParagraph">
    <w:name w:val="Table Paragraph"/>
    <w:basedOn w:val="Normal"/>
    <w:uiPriority w:val="1"/>
    <w:qFormat/>
    <w:rsid w:val="00796513"/>
    <w:pPr>
      <w:widowControl w:val="0"/>
      <w:autoSpaceDE w:val="0"/>
      <w:autoSpaceDN w:val="0"/>
      <w:spacing w:after="0" w:line="240" w:lineRule="auto"/>
    </w:pPr>
    <w:rPr>
      <w:rFonts w:ascii="Arial" w:eastAsia="Arial" w:hAnsi="Arial" w:cs="Arial"/>
      <w:lang w:val="en-US" w:bidi="en-US"/>
    </w:rPr>
  </w:style>
  <w:style w:type="paragraph" w:styleId="ListParagraph">
    <w:name w:val="List Paragraph"/>
    <w:basedOn w:val="Normal"/>
    <w:uiPriority w:val="34"/>
    <w:qFormat/>
    <w:rsid w:val="00796513"/>
    <w:pPr>
      <w:ind w:left="720"/>
      <w:contextualSpacing/>
    </w:pPr>
  </w:style>
  <w:style w:type="paragraph" w:styleId="BodyText">
    <w:name w:val="Body Text"/>
    <w:basedOn w:val="Normal"/>
    <w:link w:val="BodyTextChar"/>
    <w:uiPriority w:val="1"/>
    <w:qFormat/>
    <w:rsid w:val="00796513"/>
    <w:pPr>
      <w:widowControl w:val="0"/>
      <w:autoSpaceDE w:val="0"/>
      <w:autoSpaceDN w:val="0"/>
      <w:spacing w:after="0" w:line="240" w:lineRule="auto"/>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796513"/>
    <w:rPr>
      <w:rFonts w:ascii="Arial" w:eastAsia="Arial" w:hAnsi="Arial" w:cs="Arial"/>
      <w:sz w:val="24"/>
      <w:szCs w:val="24"/>
      <w:lang w:val="en-US" w:bidi="en-US"/>
    </w:rPr>
  </w:style>
  <w:style w:type="character" w:styleId="CommentReference">
    <w:name w:val="annotation reference"/>
    <w:basedOn w:val="DefaultParagraphFont"/>
    <w:uiPriority w:val="99"/>
    <w:semiHidden/>
    <w:unhideWhenUsed/>
    <w:rsid w:val="00732DFE"/>
    <w:rPr>
      <w:sz w:val="16"/>
      <w:szCs w:val="16"/>
    </w:rPr>
  </w:style>
  <w:style w:type="paragraph" w:styleId="CommentText">
    <w:name w:val="annotation text"/>
    <w:basedOn w:val="Normal"/>
    <w:link w:val="CommentTextChar"/>
    <w:uiPriority w:val="99"/>
    <w:semiHidden/>
    <w:unhideWhenUsed/>
    <w:rsid w:val="00732DFE"/>
    <w:pPr>
      <w:spacing w:line="240" w:lineRule="auto"/>
    </w:pPr>
    <w:rPr>
      <w:sz w:val="20"/>
      <w:szCs w:val="20"/>
    </w:rPr>
  </w:style>
  <w:style w:type="character" w:customStyle="1" w:styleId="CommentTextChar">
    <w:name w:val="Comment Text Char"/>
    <w:basedOn w:val="DefaultParagraphFont"/>
    <w:link w:val="CommentText"/>
    <w:uiPriority w:val="99"/>
    <w:semiHidden/>
    <w:rsid w:val="00732DFE"/>
    <w:rPr>
      <w:sz w:val="20"/>
      <w:szCs w:val="20"/>
    </w:rPr>
  </w:style>
  <w:style w:type="paragraph" w:styleId="CommentSubject">
    <w:name w:val="annotation subject"/>
    <w:basedOn w:val="CommentText"/>
    <w:next w:val="CommentText"/>
    <w:link w:val="CommentSubjectChar"/>
    <w:uiPriority w:val="99"/>
    <w:semiHidden/>
    <w:unhideWhenUsed/>
    <w:rsid w:val="00732DFE"/>
    <w:rPr>
      <w:b/>
      <w:bCs/>
    </w:rPr>
  </w:style>
  <w:style w:type="character" w:customStyle="1" w:styleId="CommentSubjectChar">
    <w:name w:val="Comment Subject Char"/>
    <w:basedOn w:val="CommentTextChar"/>
    <w:link w:val="CommentSubject"/>
    <w:uiPriority w:val="99"/>
    <w:semiHidden/>
    <w:rsid w:val="00732DFE"/>
    <w:rPr>
      <w:b/>
      <w:bCs/>
      <w:sz w:val="20"/>
      <w:szCs w:val="20"/>
    </w:rPr>
  </w:style>
  <w:style w:type="paragraph" w:styleId="BalloonText">
    <w:name w:val="Balloon Text"/>
    <w:basedOn w:val="Normal"/>
    <w:link w:val="BalloonTextChar"/>
    <w:uiPriority w:val="99"/>
    <w:semiHidden/>
    <w:unhideWhenUsed/>
    <w:rsid w:val="00732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DFE"/>
    <w:rPr>
      <w:rFonts w:ascii="Tahoma" w:hAnsi="Tahoma" w:cs="Tahoma"/>
      <w:sz w:val="16"/>
      <w:szCs w:val="16"/>
    </w:rPr>
  </w:style>
  <w:style w:type="character" w:styleId="Hyperlink">
    <w:name w:val="Hyperlink"/>
    <w:basedOn w:val="DefaultParagraphFont"/>
    <w:uiPriority w:val="99"/>
    <w:unhideWhenUsed/>
    <w:rsid w:val="00527751"/>
    <w:rPr>
      <w:color w:val="0563C1" w:themeColor="hyperlink"/>
      <w:u w:val="single"/>
    </w:rPr>
  </w:style>
  <w:style w:type="character" w:styleId="UnresolvedMention">
    <w:name w:val="Unresolved Mention"/>
    <w:basedOn w:val="DefaultParagraphFont"/>
    <w:uiPriority w:val="99"/>
    <w:semiHidden/>
    <w:unhideWhenUsed/>
    <w:rsid w:val="00527751"/>
    <w:rPr>
      <w:color w:val="605E5C"/>
      <w:shd w:val="clear" w:color="auto" w:fill="E1DFDD"/>
    </w:rPr>
  </w:style>
  <w:style w:type="character" w:styleId="FollowedHyperlink">
    <w:name w:val="FollowedHyperlink"/>
    <w:basedOn w:val="DefaultParagraphFont"/>
    <w:uiPriority w:val="99"/>
    <w:semiHidden/>
    <w:unhideWhenUsed/>
    <w:rsid w:val="00527751"/>
    <w:rPr>
      <w:color w:val="954F72" w:themeColor="followedHyperlink"/>
      <w:u w:val="single"/>
    </w:rPr>
  </w:style>
  <w:style w:type="table" w:styleId="TableGrid">
    <w:name w:val="Table Grid"/>
    <w:basedOn w:val="TableNormal"/>
    <w:uiPriority w:val="39"/>
    <w:rsid w:val="00A71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BoardSettings xmlns="https://onboard.passageways.com/OnBoardSettings">
  <OnBoard-OrgId xmlns="">3a9ef767868d4adca3f9c9125a2ba3b2-1394</OnBoard-OrgId>
  <OnBoard-MeetingId xmlns="">4f24721ff6e14aa897801b3b4c90cf36-1394</OnBoard-MeetingId>
  <OnBoard-MeetingName xmlns="">Trust-wide Safeguarding Policy -210422.docx</OnBoard-MeetingName>
  <OnBoard-SectionId xmlns="">0a08162cc84044a8a6db90a7bb5df9ed-1394</OnBoard-SectionId>
  <OnBoard-SectionName xmlns="">Trust-wide Safeguarding Policy -210422.docx</OnBoard-SectionName>
  <OnBoard-AgendaSectionFileId xmlns="">0a08162cc84044a8a6db90a7bb5df9ed-1394</OnBoard-AgendaSectionFileId>
  <OnBoard-AgendaSectionFileName xmlns="">Trust-wide Safeguarding Policy -210422.docx</OnBoard-AgendaSectionFileName>
</OnBoardSetting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b5469-3807-4d0b-9131-fb6274855620">
      <Terms xmlns="http://schemas.microsoft.com/office/infopath/2007/PartnerControls"/>
    </lcf76f155ced4ddcb4097134ff3c332f>
    <TaxCatchAll xmlns="b66dcc68-ab43-4bfa-81c7-bd4442ca05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0EDD7825F9F94588C5457839F430A3" ma:contentTypeVersion="14" ma:contentTypeDescription="Create a new document." ma:contentTypeScope="" ma:versionID="7ec25127c7a6f4ff51c3fb1978d3e2d2">
  <xsd:schema xmlns:xsd="http://www.w3.org/2001/XMLSchema" xmlns:xs="http://www.w3.org/2001/XMLSchema" xmlns:p="http://schemas.microsoft.com/office/2006/metadata/properties" xmlns:ns2="0a3b5469-3807-4d0b-9131-fb6274855620" xmlns:ns3="b66dcc68-ab43-4bfa-81c7-bd4442ca05e1" targetNamespace="http://schemas.microsoft.com/office/2006/metadata/properties" ma:root="true" ma:fieldsID="0f62602f582cc02282a34393cd0746e9" ns2:_="" ns3:_="">
    <xsd:import namespace="0a3b5469-3807-4d0b-9131-fb6274855620"/>
    <xsd:import namespace="b66dcc68-ab43-4bfa-81c7-bd4442ca05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b5469-3807-4d0b-9131-fb6274855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6dcc68-ab43-4bfa-81c7-bd4442ca05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70ce6e8-72f9-43f8-91d9-ba7fcd315655}" ma:internalName="TaxCatchAll" ma:showField="CatchAllData" ma:web="b66dcc68-ab43-4bfa-81c7-bd4442ca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1F94E5-D08B-455E-80E9-813DB2A98E17}">
  <ds:schemaRefs>
    <ds:schemaRef ds:uri="https://onboard.passageways.com/OnBoardSettings"/>
    <ds:schemaRef ds:uri=""/>
  </ds:schemaRefs>
</ds:datastoreItem>
</file>

<file path=customXml/itemProps2.xml><?xml version="1.0" encoding="utf-8"?>
<ds:datastoreItem xmlns:ds="http://schemas.openxmlformats.org/officeDocument/2006/customXml" ds:itemID="{37FE789D-35DD-4716-845D-B9102089D3FB}">
  <ds:schemaRefs>
    <ds:schemaRef ds:uri="http://schemas.microsoft.com/sharepoint/v3/contenttype/forms"/>
  </ds:schemaRefs>
</ds:datastoreItem>
</file>

<file path=customXml/itemProps3.xml><?xml version="1.0" encoding="utf-8"?>
<ds:datastoreItem xmlns:ds="http://schemas.openxmlformats.org/officeDocument/2006/customXml" ds:itemID="{A86C9B92-D6F4-4AC2-AA58-77D13398D814}">
  <ds:schemaRefs>
    <ds:schemaRef ds:uri="http://purl.org/dc/terms/"/>
    <ds:schemaRef ds:uri="6285ff97-8c00-4afd-898e-c92605ca5b53"/>
    <ds:schemaRef ds:uri="http://schemas.microsoft.com/office/2006/documentManagement/types"/>
    <ds:schemaRef ds:uri="8acd32bd-fdff-43ba-97da-66b7b0d1e724"/>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0a3b5469-3807-4d0b-9131-fb6274855620"/>
    <ds:schemaRef ds:uri="b66dcc68-ab43-4bfa-81c7-bd4442ca05e1"/>
  </ds:schemaRefs>
</ds:datastoreItem>
</file>

<file path=customXml/itemProps4.xml><?xml version="1.0" encoding="utf-8"?>
<ds:datastoreItem xmlns:ds="http://schemas.openxmlformats.org/officeDocument/2006/customXml" ds:itemID="{C9360EF5-52E2-42E2-B0E8-4D50C309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b5469-3807-4d0b-9131-fb6274855620"/>
    <ds:schemaRef ds:uri="b66dcc68-ab43-4bfa-81c7-bd4442ca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 Crowther</dc:creator>
  <cp:lastModifiedBy>Sara Pask</cp:lastModifiedBy>
  <cp:revision>5</cp:revision>
  <cp:lastPrinted>2022-04-17T12:43:00Z</cp:lastPrinted>
  <dcterms:created xsi:type="dcterms:W3CDTF">2023-11-12T22:46:00Z</dcterms:created>
  <dcterms:modified xsi:type="dcterms:W3CDTF">2024-09-30T20:41:00Z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0x0101006F0EDD7825F9F94588C5457839F430A3</vt:lpwstr>
  </property>
</Properties>
</file>